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0F6260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 xml:space="preserve">LỊCH CÔNG TÁC TUẦN TỪ </w:t>
      </w:r>
      <w:r w:rsidR="00723F3A">
        <w:rPr>
          <w:rFonts w:ascii="Times New Roman" w:hAnsi="Times New Roman"/>
          <w:b/>
          <w:color w:val="0070C0"/>
          <w:sz w:val="32"/>
        </w:rPr>
        <w:t>22</w:t>
      </w:r>
      <w:r>
        <w:rPr>
          <w:rFonts w:ascii="Times New Roman" w:hAnsi="Times New Roman"/>
          <w:b/>
          <w:color w:val="0070C0"/>
          <w:sz w:val="32"/>
        </w:rPr>
        <w:t xml:space="preserve">/03/2020 ĐẾN </w:t>
      </w:r>
      <w:r w:rsidR="00723F3A">
        <w:rPr>
          <w:rFonts w:ascii="Times New Roman" w:hAnsi="Times New Roman"/>
          <w:b/>
          <w:color w:val="0070C0"/>
          <w:sz w:val="32"/>
        </w:rPr>
        <w:t>05/4</w:t>
      </w:r>
      <w:r w:rsidR="00922214">
        <w:rPr>
          <w:rFonts w:ascii="Times New Roman" w:hAnsi="Times New Roman"/>
          <w:b/>
          <w:color w:val="0070C0"/>
          <w:sz w:val="32"/>
        </w:rPr>
        <w:t>/2020</w:t>
      </w:r>
    </w:p>
    <w:p w:rsidR="008F6F88" w:rsidRPr="00FC5623" w:rsidRDefault="008F6F88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bookmarkStart w:id="0" w:name="_GoBack"/>
      <w:bookmarkEnd w:id="0"/>
      <w:r w:rsidRPr="008F6F88">
        <w:rPr>
          <w:rFonts w:ascii="Times New Roman" w:hAnsi="Times New Roman"/>
          <w:b/>
          <w:color w:val="0070C0"/>
          <w:sz w:val="32"/>
          <w:highlight w:val="yellow"/>
        </w:rPr>
        <w:t>Lịch bổ sung được bôi vàng</w:t>
      </w:r>
    </w:p>
    <w:tbl>
      <w:tblPr>
        <w:tblStyle w:val="a6"/>
        <w:tblW w:w="21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00"/>
        <w:gridCol w:w="10450"/>
        <w:gridCol w:w="1276"/>
        <w:gridCol w:w="7970"/>
      </w:tblGrid>
      <w:tr w:rsidR="00F30696" w:rsidRPr="00DD74DA" w:rsidTr="00DD74DA">
        <w:trPr>
          <w:trHeight w:val="527"/>
          <w:jc w:val="center"/>
        </w:trPr>
        <w:tc>
          <w:tcPr>
            <w:tcW w:w="12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 SÁNG</w:t>
            </w:r>
          </w:p>
        </w:tc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 CHIỀU</w:t>
            </w:r>
          </w:p>
        </w:tc>
      </w:tr>
      <w:tr w:rsidR="00633916" w:rsidRPr="00DD74DA" w:rsidTr="00DD74DA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vAlign w:val="center"/>
          </w:tcPr>
          <w:p w:rsidR="00F30696" w:rsidRPr="00DD74DA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10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7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</w:tr>
      <w:tr w:rsidR="00653D52" w:rsidRPr="00DD74DA" w:rsidTr="00DD74DA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23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Lê</w:t>
            </w:r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Mai Anh</w:t>
            </w:r>
          </w:p>
        </w:tc>
        <w:tc>
          <w:tcPr>
            <w:tcW w:w="10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Default="00C65F7E" w:rsidP="00A22697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* </w:t>
            </w:r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 sinh</w:t>
            </w:r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toàn trường nghỉ học từ ngày 23</w:t>
            </w:r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/3/2020 đến hết ngày 05/4</w:t>
            </w:r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/2020 để phòng chống dịch bệnh viêm đường hô hấp cấp do chủng vi rút Corona mới</w:t>
            </w:r>
            <w:r w:rsidR="00E16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B5765" w:rsidRPr="00A22697" w:rsidRDefault="004B5765" w:rsidP="004B5765">
            <w:pPr>
              <w:shd w:val="clear" w:color="auto" w:fill="FFFFFF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5765">
              <w:rPr>
                <w:rFonts w:ascii="Times New Roman" w:hAnsi="Times New Roman"/>
                <w:b/>
                <w:sz w:val="26"/>
                <w:szCs w:val="26"/>
              </w:rPr>
              <w:t>9h00: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 Hội đồng tự đánh giá trường THPT Chu Văn An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(Chủ trì: Đ/c Hiệu trưởng; Thành phần: Đ/c Trần Thùy Dương, Nguyễn Đức Bình, Nguyễn Kim Chi, Phạm Tuấn Tài, Nguyễn Tuấn Khanh, Trần Thị Tuyến, Hoàng Thị Lan Hương, Nguyễn </w:t>
            </w:r>
            <w:r w:rsidR="00C43376">
              <w:rPr>
                <w:rFonts w:ascii="Times New Roman" w:hAnsi="Times New Roman"/>
                <w:i/>
                <w:sz w:val="26"/>
                <w:szCs w:val="26"/>
              </w:rPr>
              <w:t xml:space="preserve">Thị </w:t>
            </w:r>
            <w:r w:rsidRPr="004B5765">
              <w:rPr>
                <w:rFonts w:ascii="Times New Roman" w:hAnsi="Times New Roman"/>
                <w:i/>
                <w:sz w:val="26"/>
                <w:szCs w:val="26"/>
              </w:rPr>
              <w:t>Thanh Bình, Nguyễn Thị Ngọc Lan; Địa điểm: Phòng họp nhà A)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Lê</w:t>
            </w:r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Mai </w:t>
            </w:r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Anh</w:t>
            </w:r>
          </w:p>
        </w:tc>
        <w:tc>
          <w:tcPr>
            <w:tcW w:w="79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D52" w:rsidRPr="00DD74DA" w:rsidTr="00C65F7E">
        <w:trPr>
          <w:trHeight w:val="1803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C65F7E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pStyle w:val="ListParagraph"/>
              <w:shd w:val="clear" w:color="auto" w:fill="FFFFFF"/>
              <w:tabs>
                <w:tab w:val="left" w:pos="709"/>
              </w:tabs>
              <w:ind w:leftChars="0" w:left="357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26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8F6F88" w:rsidRDefault="008F6F88" w:rsidP="00A22697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6F88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8h00: </w:t>
            </w:r>
            <w:r w:rsidRPr="008F6F88">
              <w:rPr>
                <w:rFonts w:ascii="Times New Roman" w:hAnsi="Times New Roman"/>
                <w:b/>
                <w:color w:val="0070C0"/>
                <w:sz w:val="26"/>
                <w:szCs w:val="26"/>
                <w:highlight w:val="yellow"/>
              </w:rPr>
              <w:t>Đ/c Bí thư Đảng ủy dự Đại hội Đảng bộ phường Xuân La lần thứ XXV, nhiệm kỳ 2020-2025</w:t>
            </w:r>
            <w:r w:rsidRPr="008F6F88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</w:t>
            </w:r>
            <w:r w:rsidRPr="008F6F88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tại Đảng ủy phường Xuân La</w:t>
            </w:r>
          </w:p>
          <w:p w:rsidR="00076A5E" w:rsidRPr="00E1662D" w:rsidRDefault="003F6EAD" w:rsidP="00A22697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6EAD">
              <w:rPr>
                <w:rFonts w:ascii="Times New Roman" w:hAnsi="Times New Roman"/>
                <w:b/>
                <w:sz w:val="26"/>
                <w:szCs w:val="26"/>
              </w:rPr>
              <w:t>8h30:</w:t>
            </w:r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Họp Bí thư các chi đoàn chào mừng 89 năm ngày thành lập Đoàn TNCS Hồ Chí Minh </w:t>
            </w:r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(Hình thức: Trực tuyến)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1560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653D52" w:rsidRPr="00DD74DA" w:rsidRDefault="00653D52" w:rsidP="00723F3A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</w:t>
            </w:r>
            <w:r w:rsidR="00723F3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7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79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A5E" w:rsidRPr="00E1662D" w:rsidRDefault="00076A5E" w:rsidP="00A22697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28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10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Dương</w:t>
            </w:r>
          </w:p>
        </w:tc>
        <w:tc>
          <w:tcPr>
            <w:tcW w:w="7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</w:tr>
      <w:tr w:rsidR="00653D52" w:rsidRPr="00DD74DA" w:rsidTr="00DD74DA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29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* Ghi</w:t>
      </w:r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35C5A">
        <w:rPr>
          <w:rFonts w:ascii="Times New Roman" w:hAnsi="Times New Roman"/>
          <w:color w:val="000000"/>
          <w:sz w:val="24"/>
          <w:szCs w:val="24"/>
        </w:rPr>
        <w:t xml:space="preserve">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Bộ, Thành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trường: www.c3chuvanan.edu.vn 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</w:t>
      </w:r>
      <w:r w:rsidR="0065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ủy,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</w:t>
      </w:r>
      <w:r w:rsidR="00653D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trước 11h00 thứ 5 hàng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C3D"/>
    <w:multiLevelType w:val="hybridMultilevel"/>
    <w:tmpl w:val="FE7EBD0E"/>
    <w:lvl w:ilvl="0" w:tplc="409AD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3482"/>
    <w:multiLevelType w:val="hybridMultilevel"/>
    <w:tmpl w:val="3702D71E"/>
    <w:lvl w:ilvl="0" w:tplc="98D223A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6"/>
    <w:rsid w:val="000013B1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76A5E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0F5264"/>
    <w:rsid w:val="000F6260"/>
    <w:rsid w:val="00100ADE"/>
    <w:rsid w:val="00104407"/>
    <w:rsid w:val="001045F1"/>
    <w:rsid w:val="00107068"/>
    <w:rsid w:val="0012590A"/>
    <w:rsid w:val="001315B1"/>
    <w:rsid w:val="00131CAC"/>
    <w:rsid w:val="001347BD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B6CA8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4BC8"/>
    <w:rsid w:val="001F7A5D"/>
    <w:rsid w:val="002012DD"/>
    <w:rsid w:val="00207360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3029D2"/>
    <w:rsid w:val="0031172F"/>
    <w:rsid w:val="00314913"/>
    <w:rsid w:val="00317465"/>
    <w:rsid w:val="00320338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B4947"/>
    <w:rsid w:val="003C36C3"/>
    <w:rsid w:val="003C4F8C"/>
    <w:rsid w:val="003C7BD8"/>
    <w:rsid w:val="003D4EEA"/>
    <w:rsid w:val="003F1FBA"/>
    <w:rsid w:val="003F2628"/>
    <w:rsid w:val="003F6CF1"/>
    <w:rsid w:val="003F6EAD"/>
    <w:rsid w:val="004042B4"/>
    <w:rsid w:val="0041197A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3D03"/>
    <w:rsid w:val="00464856"/>
    <w:rsid w:val="00471599"/>
    <w:rsid w:val="004737F2"/>
    <w:rsid w:val="00474FBE"/>
    <w:rsid w:val="00475AD0"/>
    <w:rsid w:val="00477419"/>
    <w:rsid w:val="0048079A"/>
    <w:rsid w:val="00480D09"/>
    <w:rsid w:val="00480E5F"/>
    <w:rsid w:val="0048416B"/>
    <w:rsid w:val="00485101"/>
    <w:rsid w:val="00492708"/>
    <w:rsid w:val="004936B5"/>
    <w:rsid w:val="00494148"/>
    <w:rsid w:val="004A4D89"/>
    <w:rsid w:val="004A7DF8"/>
    <w:rsid w:val="004B0C07"/>
    <w:rsid w:val="004B161E"/>
    <w:rsid w:val="004B45D6"/>
    <w:rsid w:val="004B5765"/>
    <w:rsid w:val="004B661F"/>
    <w:rsid w:val="004C072B"/>
    <w:rsid w:val="004C0EF6"/>
    <w:rsid w:val="004C45BA"/>
    <w:rsid w:val="004C5170"/>
    <w:rsid w:val="004C6DC4"/>
    <w:rsid w:val="004D127E"/>
    <w:rsid w:val="004D30CB"/>
    <w:rsid w:val="004D46CD"/>
    <w:rsid w:val="004D61DC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5C50"/>
    <w:rsid w:val="00506688"/>
    <w:rsid w:val="0051287D"/>
    <w:rsid w:val="005142AD"/>
    <w:rsid w:val="00515174"/>
    <w:rsid w:val="00517F44"/>
    <w:rsid w:val="00526F1D"/>
    <w:rsid w:val="00536334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0BAC"/>
    <w:rsid w:val="005D3E68"/>
    <w:rsid w:val="005D441A"/>
    <w:rsid w:val="005D6035"/>
    <w:rsid w:val="005E3CCA"/>
    <w:rsid w:val="005E76CA"/>
    <w:rsid w:val="005F06C2"/>
    <w:rsid w:val="005F1095"/>
    <w:rsid w:val="005F1F42"/>
    <w:rsid w:val="005F3A83"/>
    <w:rsid w:val="005F3F46"/>
    <w:rsid w:val="005F6816"/>
    <w:rsid w:val="0060096E"/>
    <w:rsid w:val="00600E7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3D52"/>
    <w:rsid w:val="0065631D"/>
    <w:rsid w:val="006602C5"/>
    <w:rsid w:val="0066276F"/>
    <w:rsid w:val="00662E7C"/>
    <w:rsid w:val="00663C80"/>
    <w:rsid w:val="00667803"/>
    <w:rsid w:val="006756A4"/>
    <w:rsid w:val="006833EF"/>
    <w:rsid w:val="00683B90"/>
    <w:rsid w:val="00683D0D"/>
    <w:rsid w:val="00684DAC"/>
    <w:rsid w:val="00690F24"/>
    <w:rsid w:val="00692375"/>
    <w:rsid w:val="00693A4B"/>
    <w:rsid w:val="00694A83"/>
    <w:rsid w:val="006A1B45"/>
    <w:rsid w:val="006A3B53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3DD"/>
    <w:rsid w:val="006F57CA"/>
    <w:rsid w:val="006F5EDC"/>
    <w:rsid w:val="006F66A6"/>
    <w:rsid w:val="00701425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3F3A"/>
    <w:rsid w:val="007241EC"/>
    <w:rsid w:val="00730A8B"/>
    <w:rsid w:val="0073326F"/>
    <w:rsid w:val="00733D4F"/>
    <w:rsid w:val="00740720"/>
    <w:rsid w:val="007414F3"/>
    <w:rsid w:val="00742FFE"/>
    <w:rsid w:val="00743370"/>
    <w:rsid w:val="0075139F"/>
    <w:rsid w:val="007579D1"/>
    <w:rsid w:val="0076140B"/>
    <w:rsid w:val="00775220"/>
    <w:rsid w:val="007758C9"/>
    <w:rsid w:val="0078290D"/>
    <w:rsid w:val="00787433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390B"/>
    <w:rsid w:val="007D3B8B"/>
    <w:rsid w:val="007D7155"/>
    <w:rsid w:val="007E0FFB"/>
    <w:rsid w:val="007E1AC2"/>
    <w:rsid w:val="007E50AD"/>
    <w:rsid w:val="007E6F0D"/>
    <w:rsid w:val="007F1180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6F88"/>
    <w:rsid w:val="008F7131"/>
    <w:rsid w:val="00900509"/>
    <w:rsid w:val="00910407"/>
    <w:rsid w:val="009136C9"/>
    <w:rsid w:val="00916B93"/>
    <w:rsid w:val="009171D1"/>
    <w:rsid w:val="00917CD2"/>
    <w:rsid w:val="00922214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072F3"/>
    <w:rsid w:val="00A2066B"/>
    <w:rsid w:val="00A21B44"/>
    <w:rsid w:val="00A22697"/>
    <w:rsid w:val="00A23A5A"/>
    <w:rsid w:val="00A26B94"/>
    <w:rsid w:val="00A338C5"/>
    <w:rsid w:val="00A34000"/>
    <w:rsid w:val="00A36E6A"/>
    <w:rsid w:val="00A40AA9"/>
    <w:rsid w:val="00A4742F"/>
    <w:rsid w:val="00A51769"/>
    <w:rsid w:val="00A551D9"/>
    <w:rsid w:val="00A60DD9"/>
    <w:rsid w:val="00A65717"/>
    <w:rsid w:val="00A669AC"/>
    <w:rsid w:val="00A730F6"/>
    <w:rsid w:val="00A8024D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AF4552"/>
    <w:rsid w:val="00B00135"/>
    <w:rsid w:val="00B00E21"/>
    <w:rsid w:val="00B00EA9"/>
    <w:rsid w:val="00B1101D"/>
    <w:rsid w:val="00B130C8"/>
    <w:rsid w:val="00B171DE"/>
    <w:rsid w:val="00B175D6"/>
    <w:rsid w:val="00B21E77"/>
    <w:rsid w:val="00B278E5"/>
    <w:rsid w:val="00B3125F"/>
    <w:rsid w:val="00B3306E"/>
    <w:rsid w:val="00B37D2D"/>
    <w:rsid w:val="00B4026A"/>
    <w:rsid w:val="00B43675"/>
    <w:rsid w:val="00B43A09"/>
    <w:rsid w:val="00B450AA"/>
    <w:rsid w:val="00B455B4"/>
    <w:rsid w:val="00B50620"/>
    <w:rsid w:val="00B51466"/>
    <w:rsid w:val="00B57E71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A7FD5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E6357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376"/>
    <w:rsid w:val="00C43CFB"/>
    <w:rsid w:val="00C44902"/>
    <w:rsid w:val="00C46B16"/>
    <w:rsid w:val="00C4749C"/>
    <w:rsid w:val="00C52DA9"/>
    <w:rsid w:val="00C5387E"/>
    <w:rsid w:val="00C54458"/>
    <w:rsid w:val="00C56285"/>
    <w:rsid w:val="00C60AEF"/>
    <w:rsid w:val="00C6599B"/>
    <w:rsid w:val="00C65F7E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928"/>
    <w:rsid w:val="00D52C68"/>
    <w:rsid w:val="00D5437F"/>
    <w:rsid w:val="00D55094"/>
    <w:rsid w:val="00D567C6"/>
    <w:rsid w:val="00D576B6"/>
    <w:rsid w:val="00D66C05"/>
    <w:rsid w:val="00D94FE6"/>
    <w:rsid w:val="00D96169"/>
    <w:rsid w:val="00D976AF"/>
    <w:rsid w:val="00DB06CB"/>
    <w:rsid w:val="00DB1582"/>
    <w:rsid w:val="00DC5ECC"/>
    <w:rsid w:val="00DD0CA0"/>
    <w:rsid w:val="00DD6D41"/>
    <w:rsid w:val="00DD74DA"/>
    <w:rsid w:val="00DE49FA"/>
    <w:rsid w:val="00DE7312"/>
    <w:rsid w:val="00DE7862"/>
    <w:rsid w:val="00DF2135"/>
    <w:rsid w:val="00E0115B"/>
    <w:rsid w:val="00E02F42"/>
    <w:rsid w:val="00E031B7"/>
    <w:rsid w:val="00E0385F"/>
    <w:rsid w:val="00E041A6"/>
    <w:rsid w:val="00E071B6"/>
    <w:rsid w:val="00E07488"/>
    <w:rsid w:val="00E1231B"/>
    <w:rsid w:val="00E144DE"/>
    <w:rsid w:val="00E1662D"/>
    <w:rsid w:val="00E16F1E"/>
    <w:rsid w:val="00E25595"/>
    <w:rsid w:val="00E263E3"/>
    <w:rsid w:val="00E265FD"/>
    <w:rsid w:val="00E31999"/>
    <w:rsid w:val="00E34F5D"/>
    <w:rsid w:val="00E3684A"/>
    <w:rsid w:val="00E370A6"/>
    <w:rsid w:val="00E3784D"/>
    <w:rsid w:val="00E43FF5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EF5094"/>
    <w:rsid w:val="00F11B10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0257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0F0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4D18-9F2E-4406-B728-320E360B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10</cp:revision>
  <cp:lastPrinted>2019-07-24T04:56:00Z</cp:lastPrinted>
  <dcterms:created xsi:type="dcterms:W3CDTF">2020-03-13T13:10:00Z</dcterms:created>
  <dcterms:modified xsi:type="dcterms:W3CDTF">2020-03-24T09:15:00Z</dcterms:modified>
</cp:coreProperties>
</file>