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18A" w:rsidRPr="00F84862" w:rsidRDefault="00575622" w:rsidP="00F84862">
      <w:pPr>
        <w:spacing w:after="0"/>
        <w:jc w:val="center"/>
        <w:rPr>
          <w:rFonts w:ascii="Times New Roman" w:hAnsi="Times New Roman" w:cs="Times New Roman"/>
          <w:sz w:val="32"/>
          <w:szCs w:val="28"/>
        </w:rPr>
      </w:pPr>
      <w:r w:rsidRPr="00F84862">
        <w:rPr>
          <w:rFonts w:ascii="Times New Roman" w:hAnsi="Times New Roman" w:cs="Times New Roman"/>
          <w:sz w:val="32"/>
          <w:szCs w:val="28"/>
        </w:rPr>
        <w:t>NỘI DUNG ÔN TẬP VÀ KIỂM TRA HỌC KÌ I</w:t>
      </w:r>
    </w:p>
    <w:p w:rsidR="00575622" w:rsidRDefault="00575622" w:rsidP="00F84862">
      <w:pPr>
        <w:spacing w:after="0"/>
        <w:jc w:val="center"/>
        <w:rPr>
          <w:rFonts w:ascii="Times New Roman" w:hAnsi="Times New Roman" w:cs="Times New Roman"/>
          <w:sz w:val="32"/>
          <w:szCs w:val="28"/>
        </w:rPr>
      </w:pPr>
      <w:r w:rsidRPr="00F84862">
        <w:rPr>
          <w:rFonts w:ascii="Times New Roman" w:hAnsi="Times New Roman" w:cs="Times New Roman"/>
          <w:sz w:val="32"/>
          <w:szCs w:val="28"/>
        </w:rPr>
        <w:t>MÔN THỂ DỤC KHỐI 10</w:t>
      </w:r>
    </w:p>
    <w:p w:rsidR="00F84862" w:rsidRPr="00F84862" w:rsidRDefault="00F84862" w:rsidP="00F84862">
      <w:pPr>
        <w:spacing w:after="0"/>
        <w:jc w:val="center"/>
        <w:rPr>
          <w:rFonts w:ascii="Times New Roman" w:hAnsi="Times New Roman" w:cs="Times New Roman"/>
          <w:sz w:val="32"/>
          <w:szCs w:val="28"/>
        </w:rPr>
      </w:pPr>
    </w:p>
    <w:p w:rsidR="00575622" w:rsidRPr="00F84862" w:rsidRDefault="00575622" w:rsidP="00575622">
      <w:pPr>
        <w:spacing w:after="0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F84862">
        <w:rPr>
          <w:rFonts w:ascii="Times New Roman" w:hAnsi="Times New Roman" w:cs="Times New Roman"/>
          <w:b/>
          <w:sz w:val="28"/>
          <w:szCs w:val="28"/>
          <w:lang w:val="de-DE"/>
        </w:rPr>
        <w:t>I. Nội dung kiểm tra:</w:t>
      </w:r>
    </w:p>
    <w:p w:rsidR="00DD19C2" w:rsidRDefault="00575622" w:rsidP="00575622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 xml:space="preserve">Bóng rổ: </w:t>
      </w:r>
      <w:r w:rsidR="00E43D50">
        <w:rPr>
          <w:rFonts w:ascii="Times New Roman" w:hAnsi="Times New Roman" w:cs="Times New Roman"/>
          <w:sz w:val="28"/>
          <w:szCs w:val="28"/>
          <w:lang w:val="de-DE"/>
        </w:rPr>
        <w:t>Kiểm tra kĩ năng thực hiện k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de-DE"/>
        </w:rPr>
        <w:t>ĩ thuật đứng ném rổ bằng một tay trên vai</w:t>
      </w:r>
      <w:r w:rsidR="00DD19C2">
        <w:rPr>
          <w:rFonts w:ascii="Times New Roman" w:hAnsi="Times New Roman" w:cs="Times New Roman"/>
          <w:sz w:val="28"/>
          <w:szCs w:val="28"/>
          <w:lang w:val="de-DE"/>
        </w:rPr>
        <w:t xml:space="preserve"> ở vạch 5m (nam) và 4m (nữ)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( 5 lần ném rổ ).</w:t>
      </w:r>
      <w:r w:rsidR="00DD19C2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DD19C2" w:rsidRPr="00F84862" w:rsidRDefault="00575622" w:rsidP="00DD19C2">
      <w:pPr>
        <w:spacing w:after="0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F84862">
        <w:rPr>
          <w:rFonts w:ascii="Times New Roman" w:hAnsi="Times New Roman" w:cs="Times New Roman"/>
          <w:b/>
          <w:sz w:val="28"/>
          <w:szCs w:val="28"/>
          <w:lang w:val="de-DE"/>
        </w:rPr>
        <w:t>II. Tổ chức và phương pháp kiể</w:t>
      </w:r>
      <w:r w:rsidR="00DD19C2" w:rsidRPr="00F84862">
        <w:rPr>
          <w:rFonts w:ascii="Times New Roman" w:hAnsi="Times New Roman" w:cs="Times New Roman"/>
          <w:b/>
          <w:sz w:val="28"/>
          <w:szCs w:val="28"/>
          <w:lang w:val="de-DE"/>
        </w:rPr>
        <w:t>m tra:</w:t>
      </w:r>
    </w:p>
    <w:p w:rsidR="00DD19C2" w:rsidRDefault="00DD19C2" w:rsidP="00DD19C2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Giáo viên gọi mỗi đợt 5 học sinh lên kiểm tra. Mỗi học sinh thực hiện luân phiên 2 lần ném rổ thử và 5 lần ném rổ chính thức. Sau mỗi lần ném, học sinh tự nhặt bóng lại và đi về cuối hàng để chuẩn bị ném quả tiếp theo.</w:t>
      </w:r>
      <w:r w:rsidR="008445E2">
        <w:rPr>
          <w:rFonts w:ascii="Times New Roman" w:hAnsi="Times New Roman" w:cs="Times New Roman"/>
          <w:sz w:val="28"/>
          <w:szCs w:val="28"/>
          <w:lang w:val="de-DE"/>
        </w:rPr>
        <w:t xml:space="preserve"> Sau khi kết thúc đợt ném rổ, học sinh đặt bóng xuống vị trí quy định cho đợt tiếp theo lên kiểm tra.</w:t>
      </w:r>
    </w:p>
    <w:p w:rsidR="00DD19C2" w:rsidRPr="00F84862" w:rsidRDefault="00DD19C2" w:rsidP="00DD19C2">
      <w:pPr>
        <w:spacing w:after="0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F84862">
        <w:rPr>
          <w:rFonts w:ascii="Times New Roman" w:hAnsi="Times New Roman" w:cs="Times New Roman"/>
          <w:b/>
          <w:sz w:val="28"/>
          <w:szCs w:val="28"/>
          <w:lang w:val="de-DE"/>
        </w:rPr>
        <w:t>III. Cách cho điểm:</w:t>
      </w:r>
    </w:p>
    <w:p w:rsidR="00DD19C2" w:rsidRDefault="00DD19C2" w:rsidP="00DD19C2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- Điểm đạt:</w:t>
      </w:r>
    </w:p>
    <w:p w:rsidR="00F84862" w:rsidRDefault="00F84862" w:rsidP="00DD19C2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 xml:space="preserve">+ Thực hiện </w:t>
      </w:r>
      <w:r w:rsidR="008445E2">
        <w:rPr>
          <w:rFonts w:ascii="Times New Roman" w:hAnsi="Times New Roman" w:cs="Times New Roman"/>
          <w:sz w:val="28"/>
          <w:szCs w:val="28"/>
          <w:lang w:val="de-DE"/>
        </w:rPr>
        <w:t>kĩ thuật cơ bản đúng,</w:t>
      </w:r>
      <w:r>
        <w:rPr>
          <w:rFonts w:ascii="Times New Roman" w:hAnsi="Times New Roman" w:cs="Times New Roman"/>
          <w:sz w:val="28"/>
          <w:szCs w:val="28"/>
          <w:lang w:val="de-DE"/>
        </w:rPr>
        <w:t>, động tác ném rổ</w:t>
      </w:r>
      <w:r w:rsidR="008445E2">
        <w:rPr>
          <w:rFonts w:ascii="Times New Roman" w:hAnsi="Times New Roman" w:cs="Times New Roman"/>
          <w:sz w:val="28"/>
          <w:szCs w:val="28"/>
          <w:lang w:val="de-DE"/>
        </w:rPr>
        <w:t xml:space="preserve"> còn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một vài sai sót nhỏ. </w:t>
      </w:r>
    </w:p>
    <w:p w:rsidR="00DD19C2" w:rsidRDefault="00F84862" w:rsidP="00DD19C2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+ Có 1 quả ném vào rổ hoặc không có lần nào ném được vào rổ nhưng có 2 lần bóng trúng vành rổ hay trúng hình chữ nhật trên bảng rổ.</w:t>
      </w:r>
    </w:p>
    <w:p w:rsidR="00F84862" w:rsidRDefault="00F84862" w:rsidP="00DD19C2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- Điểm không đạt:</w:t>
      </w:r>
    </w:p>
    <w:p w:rsidR="00F84862" w:rsidRDefault="00F84862" w:rsidP="00DD19C2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 xml:space="preserve">+ </w:t>
      </w:r>
      <w:r w:rsidR="008445E2">
        <w:rPr>
          <w:rFonts w:ascii="Times New Roman" w:hAnsi="Times New Roman" w:cs="Times New Roman"/>
          <w:sz w:val="28"/>
          <w:szCs w:val="28"/>
          <w:lang w:val="de-DE"/>
        </w:rPr>
        <w:t>Không thực hiện được kĩ thuật ném rổ cơ bản</w:t>
      </w:r>
      <w:r>
        <w:rPr>
          <w:rFonts w:ascii="Times New Roman" w:hAnsi="Times New Roman" w:cs="Times New Roman"/>
          <w:sz w:val="28"/>
          <w:szCs w:val="28"/>
          <w:lang w:val="de-DE"/>
        </w:rPr>
        <w:t>, động tác ném rổ có nhiều sai sót.</w:t>
      </w:r>
    </w:p>
    <w:p w:rsidR="00F84862" w:rsidRDefault="00F84862" w:rsidP="00DD19C2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+ Không có lần nào ném bóng vào rổ hoặc chỉ có 1 lần trúng vào vành rổ hay hình chữ nhật trên bảng rổ.</w:t>
      </w:r>
    </w:p>
    <w:p w:rsidR="00F84862" w:rsidRDefault="00F84862" w:rsidP="00DD19C2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</w:p>
    <w:p w:rsidR="00F84862" w:rsidRDefault="00F84862" w:rsidP="00F84862">
      <w:pPr>
        <w:spacing w:after="0"/>
        <w:ind w:left="6210"/>
        <w:rPr>
          <w:rFonts w:ascii="Times New Roman" w:hAnsi="Times New Roman" w:cs="Times New Roman"/>
          <w:sz w:val="28"/>
          <w:szCs w:val="28"/>
          <w:lang w:val="de-DE"/>
        </w:rPr>
      </w:pPr>
    </w:p>
    <w:p w:rsidR="00F84862" w:rsidRPr="00F84862" w:rsidRDefault="00F84862" w:rsidP="00F84862">
      <w:pPr>
        <w:spacing w:after="0"/>
        <w:ind w:left="6210" w:firstLine="360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F84862">
        <w:rPr>
          <w:rFonts w:ascii="Times New Roman" w:hAnsi="Times New Roman" w:cs="Times New Roman"/>
          <w:b/>
          <w:sz w:val="28"/>
          <w:szCs w:val="28"/>
          <w:lang w:val="de-DE"/>
        </w:rPr>
        <w:t>Ngườ</w:t>
      </w:r>
      <w:r w:rsidR="008445E2">
        <w:rPr>
          <w:rFonts w:ascii="Times New Roman" w:hAnsi="Times New Roman" w:cs="Times New Roman"/>
          <w:b/>
          <w:sz w:val="28"/>
          <w:szCs w:val="28"/>
          <w:lang w:val="de-DE"/>
        </w:rPr>
        <w:t>i soạn</w:t>
      </w:r>
    </w:p>
    <w:p w:rsidR="00F84862" w:rsidRDefault="00F84862" w:rsidP="00F84862">
      <w:pPr>
        <w:spacing w:after="0"/>
        <w:ind w:left="6210"/>
        <w:rPr>
          <w:rFonts w:ascii="Times New Roman" w:hAnsi="Times New Roman" w:cs="Times New Roman"/>
          <w:sz w:val="28"/>
          <w:szCs w:val="28"/>
          <w:lang w:val="de-DE"/>
        </w:rPr>
      </w:pPr>
    </w:p>
    <w:p w:rsidR="00F84862" w:rsidRDefault="00F84862" w:rsidP="00F84862">
      <w:pPr>
        <w:spacing w:after="0"/>
        <w:ind w:left="6210"/>
        <w:rPr>
          <w:rFonts w:ascii="Times New Roman" w:hAnsi="Times New Roman" w:cs="Times New Roman"/>
          <w:sz w:val="28"/>
          <w:szCs w:val="28"/>
          <w:lang w:val="de-DE"/>
        </w:rPr>
      </w:pPr>
    </w:p>
    <w:p w:rsidR="00F84862" w:rsidRDefault="00F84862" w:rsidP="00F84862">
      <w:pPr>
        <w:spacing w:after="0"/>
        <w:ind w:left="6210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F84862">
        <w:rPr>
          <w:rFonts w:ascii="Times New Roman" w:hAnsi="Times New Roman" w:cs="Times New Roman"/>
          <w:b/>
          <w:sz w:val="28"/>
          <w:szCs w:val="28"/>
          <w:lang w:val="de-DE"/>
        </w:rPr>
        <w:t>Nguyễn Xuân Chiến</w:t>
      </w:r>
    </w:p>
    <w:p w:rsidR="00F84862" w:rsidRDefault="00F84862">
      <w:pPr>
        <w:rPr>
          <w:rFonts w:ascii="Times New Roman" w:hAnsi="Times New Roman" w:cs="Times New Roman"/>
          <w:b/>
          <w:sz w:val="28"/>
          <w:szCs w:val="28"/>
          <w:lang w:val="de-DE"/>
        </w:rPr>
      </w:pPr>
      <w:r>
        <w:rPr>
          <w:rFonts w:ascii="Times New Roman" w:hAnsi="Times New Roman" w:cs="Times New Roman"/>
          <w:b/>
          <w:sz w:val="28"/>
          <w:szCs w:val="28"/>
          <w:lang w:val="de-DE"/>
        </w:rPr>
        <w:br w:type="page"/>
      </w:r>
    </w:p>
    <w:p w:rsidR="00F84862" w:rsidRPr="00F84862" w:rsidRDefault="00F84862" w:rsidP="00F84862">
      <w:pPr>
        <w:spacing w:after="0"/>
        <w:jc w:val="center"/>
        <w:rPr>
          <w:rFonts w:ascii="Times New Roman" w:hAnsi="Times New Roman" w:cs="Times New Roman"/>
          <w:sz w:val="32"/>
          <w:szCs w:val="28"/>
          <w:lang w:val="de-DE"/>
        </w:rPr>
      </w:pPr>
      <w:r w:rsidRPr="00F84862">
        <w:rPr>
          <w:rFonts w:ascii="Times New Roman" w:hAnsi="Times New Roman" w:cs="Times New Roman"/>
          <w:sz w:val="32"/>
          <w:szCs w:val="28"/>
          <w:lang w:val="de-DE"/>
        </w:rPr>
        <w:lastRenderedPageBreak/>
        <w:t>NỘI DUNG ÔN TẬP VÀ KIỂM TRA HỌC KÌ I</w:t>
      </w:r>
    </w:p>
    <w:p w:rsidR="00F84862" w:rsidRPr="00F84862" w:rsidRDefault="00F84862" w:rsidP="00F84862">
      <w:pPr>
        <w:spacing w:after="0"/>
        <w:jc w:val="center"/>
        <w:rPr>
          <w:rFonts w:ascii="Times New Roman" w:hAnsi="Times New Roman" w:cs="Times New Roman"/>
          <w:sz w:val="32"/>
          <w:szCs w:val="28"/>
          <w:lang w:val="de-DE"/>
        </w:rPr>
      </w:pPr>
      <w:r w:rsidRPr="00F84862">
        <w:rPr>
          <w:rFonts w:ascii="Times New Roman" w:hAnsi="Times New Roman" w:cs="Times New Roman"/>
          <w:sz w:val="32"/>
          <w:szCs w:val="28"/>
          <w:lang w:val="de-DE"/>
        </w:rPr>
        <w:t>MÔN THỂ DỤC KHỐ</w:t>
      </w:r>
      <w:r>
        <w:rPr>
          <w:rFonts w:ascii="Times New Roman" w:hAnsi="Times New Roman" w:cs="Times New Roman"/>
          <w:sz w:val="32"/>
          <w:szCs w:val="28"/>
          <w:lang w:val="de-DE"/>
        </w:rPr>
        <w:t>I 11</w:t>
      </w:r>
    </w:p>
    <w:p w:rsidR="00F84862" w:rsidRPr="00F84862" w:rsidRDefault="00F84862" w:rsidP="00F84862">
      <w:pPr>
        <w:spacing w:after="0"/>
        <w:jc w:val="center"/>
        <w:rPr>
          <w:rFonts w:ascii="Times New Roman" w:hAnsi="Times New Roman" w:cs="Times New Roman"/>
          <w:sz w:val="32"/>
          <w:szCs w:val="28"/>
          <w:lang w:val="de-DE"/>
        </w:rPr>
      </w:pPr>
    </w:p>
    <w:p w:rsidR="00F84862" w:rsidRPr="00F84862" w:rsidRDefault="00F84862" w:rsidP="00F84862">
      <w:pPr>
        <w:spacing w:after="0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F84862">
        <w:rPr>
          <w:rFonts w:ascii="Times New Roman" w:hAnsi="Times New Roman" w:cs="Times New Roman"/>
          <w:b/>
          <w:sz w:val="28"/>
          <w:szCs w:val="28"/>
          <w:lang w:val="de-DE"/>
        </w:rPr>
        <w:t>I. Nội dung kiểm tra:</w:t>
      </w:r>
    </w:p>
    <w:p w:rsidR="00E43D50" w:rsidRDefault="00F84862" w:rsidP="008445E2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 xml:space="preserve">Bóng rổ: </w:t>
      </w:r>
      <w:r w:rsidR="00E43D50">
        <w:rPr>
          <w:rFonts w:ascii="Times New Roman" w:hAnsi="Times New Roman" w:cs="Times New Roman"/>
          <w:sz w:val="28"/>
          <w:szCs w:val="28"/>
          <w:lang w:val="de-DE"/>
        </w:rPr>
        <w:t>Kiểm tra kĩ năng thực hiện kĩ thuật</w:t>
      </w:r>
      <w:r w:rsidR="008445E2">
        <w:rPr>
          <w:rFonts w:ascii="Times New Roman" w:hAnsi="Times New Roman" w:cs="Times New Roman"/>
          <w:sz w:val="28"/>
          <w:szCs w:val="28"/>
          <w:lang w:val="de-DE"/>
        </w:rPr>
        <w:t xml:space="preserve"> hai bước ném rổ bằng một tay trên vai </w:t>
      </w:r>
      <w:r>
        <w:rPr>
          <w:rFonts w:ascii="Times New Roman" w:hAnsi="Times New Roman" w:cs="Times New Roman"/>
          <w:sz w:val="28"/>
          <w:szCs w:val="28"/>
          <w:lang w:val="de-DE"/>
        </w:rPr>
        <w:t>(5 lần ném rổ).</w:t>
      </w:r>
    </w:p>
    <w:p w:rsidR="00F84862" w:rsidRDefault="00F84862" w:rsidP="00F84862">
      <w:pPr>
        <w:spacing w:after="0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F84862">
        <w:rPr>
          <w:rFonts w:ascii="Times New Roman" w:hAnsi="Times New Roman" w:cs="Times New Roman"/>
          <w:b/>
          <w:sz w:val="28"/>
          <w:szCs w:val="28"/>
          <w:lang w:val="de-DE"/>
        </w:rPr>
        <w:t>II. Tổ chức và phương pháp kiểm tra:</w:t>
      </w:r>
    </w:p>
    <w:p w:rsidR="00E43D50" w:rsidRPr="00E43D50" w:rsidRDefault="00E43D50" w:rsidP="00F84862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- Dẫn bóng tại chỗ thực hiện kĩ thuật hai bước ném rổ bằng một tay trên vai.</w:t>
      </w:r>
    </w:p>
    <w:p w:rsidR="00F84862" w:rsidRDefault="00F84862" w:rsidP="00F84862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 xml:space="preserve">Giáo viên gọi mỗi đợt 5 học sinh lên kiểm tra. Mỗi học sinh thực hiện luân phiên </w:t>
      </w:r>
      <w:r w:rsidR="008445E2">
        <w:rPr>
          <w:rFonts w:ascii="Times New Roman" w:hAnsi="Times New Roman" w:cs="Times New Roman"/>
          <w:sz w:val="28"/>
          <w:szCs w:val="28"/>
          <w:lang w:val="de-DE"/>
        </w:rPr>
        <w:t xml:space="preserve">1 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lần ném rổ thử </w:t>
      </w:r>
      <w:r w:rsidR="008445E2">
        <w:rPr>
          <w:rFonts w:ascii="Times New Roman" w:hAnsi="Times New Roman" w:cs="Times New Roman"/>
          <w:sz w:val="28"/>
          <w:szCs w:val="28"/>
          <w:lang w:val="de-DE"/>
        </w:rPr>
        <w:t>và 3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lần ném rổ chính thức</w:t>
      </w:r>
      <w:r w:rsidR="008445E2">
        <w:rPr>
          <w:rFonts w:ascii="Times New Roman" w:hAnsi="Times New Roman" w:cs="Times New Roman"/>
          <w:sz w:val="28"/>
          <w:szCs w:val="28"/>
          <w:lang w:val="de-DE"/>
        </w:rPr>
        <w:t xml:space="preserve"> ở cả hai bên của rổ</w:t>
      </w:r>
      <w:r>
        <w:rPr>
          <w:rFonts w:ascii="Times New Roman" w:hAnsi="Times New Roman" w:cs="Times New Roman"/>
          <w:sz w:val="28"/>
          <w:szCs w:val="28"/>
          <w:lang w:val="de-DE"/>
        </w:rPr>
        <w:t>. Sau mỗi lần ném, học sinh tự nhặt bóng lại và đi về cuối hàng để chuẩn bị ném quả tiếp theo.</w:t>
      </w:r>
      <w:r w:rsidR="008445E2">
        <w:rPr>
          <w:rFonts w:ascii="Times New Roman" w:hAnsi="Times New Roman" w:cs="Times New Roman"/>
          <w:sz w:val="28"/>
          <w:szCs w:val="28"/>
          <w:lang w:val="de-DE"/>
        </w:rPr>
        <w:t xml:space="preserve"> Sau khi kết thúc đợt ném rổ, học sinh đặt bóng xuống vị trí quy định cho đợt tiếp theo lên kiểm tra.</w:t>
      </w:r>
    </w:p>
    <w:p w:rsidR="00F84862" w:rsidRPr="00F84862" w:rsidRDefault="00F84862" w:rsidP="00F84862">
      <w:pPr>
        <w:spacing w:after="0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F84862">
        <w:rPr>
          <w:rFonts w:ascii="Times New Roman" w:hAnsi="Times New Roman" w:cs="Times New Roman"/>
          <w:b/>
          <w:sz w:val="28"/>
          <w:szCs w:val="28"/>
          <w:lang w:val="de-DE"/>
        </w:rPr>
        <w:t>III. Cách cho điểm:</w:t>
      </w:r>
    </w:p>
    <w:p w:rsidR="00F84862" w:rsidRDefault="00F84862" w:rsidP="00F84862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- Điểm đạt:</w:t>
      </w:r>
    </w:p>
    <w:p w:rsidR="00F84862" w:rsidRDefault="00F84862" w:rsidP="00F84862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 xml:space="preserve">+ Thực hiện </w:t>
      </w:r>
      <w:r w:rsidR="008445E2">
        <w:rPr>
          <w:rFonts w:ascii="Times New Roman" w:hAnsi="Times New Roman" w:cs="Times New Roman"/>
          <w:sz w:val="28"/>
          <w:szCs w:val="28"/>
          <w:lang w:val="de-DE"/>
        </w:rPr>
        <w:t>kĩ thuật cơ bản đúng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, </w:t>
      </w:r>
      <w:r w:rsidR="008445E2">
        <w:rPr>
          <w:rFonts w:ascii="Times New Roman" w:hAnsi="Times New Roman" w:cs="Times New Roman"/>
          <w:sz w:val="28"/>
          <w:szCs w:val="28"/>
          <w:lang w:val="de-DE"/>
        </w:rPr>
        <w:t>còn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một vài sai sót nhỏ. </w:t>
      </w:r>
    </w:p>
    <w:p w:rsidR="00F84862" w:rsidRDefault="00F84862" w:rsidP="00F84862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+ Có 1 quả ném vào rổ hoặc không có lần nào ném được vào rổ nhưng có 2 lần bóng trúng vành rổ hay trúng hình chữ nhật trên bảng rổ.</w:t>
      </w:r>
    </w:p>
    <w:p w:rsidR="00F84862" w:rsidRDefault="00F84862" w:rsidP="00F84862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- Điểm không đạt:</w:t>
      </w:r>
    </w:p>
    <w:p w:rsidR="00F84862" w:rsidRDefault="00F84862" w:rsidP="00F84862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 xml:space="preserve">+ </w:t>
      </w:r>
      <w:r w:rsidR="008445E2">
        <w:rPr>
          <w:rFonts w:ascii="Times New Roman" w:hAnsi="Times New Roman" w:cs="Times New Roman"/>
          <w:sz w:val="28"/>
          <w:szCs w:val="28"/>
          <w:lang w:val="de-DE"/>
        </w:rPr>
        <w:t>Không thực hiện được kĩ thuật cơ bản nhảy ném rổ</w:t>
      </w:r>
      <w:r>
        <w:rPr>
          <w:rFonts w:ascii="Times New Roman" w:hAnsi="Times New Roman" w:cs="Times New Roman"/>
          <w:sz w:val="28"/>
          <w:szCs w:val="28"/>
          <w:lang w:val="de-DE"/>
        </w:rPr>
        <w:t>, động tác</w:t>
      </w:r>
      <w:r w:rsidR="008445E2">
        <w:rPr>
          <w:rFonts w:ascii="Times New Roman" w:hAnsi="Times New Roman" w:cs="Times New Roman"/>
          <w:sz w:val="28"/>
          <w:szCs w:val="28"/>
          <w:lang w:val="de-DE"/>
        </w:rPr>
        <w:t xml:space="preserve"> hai bước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8445E2">
        <w:rPr>
          <w:rFonts w:ascii="Times New Roman" w:hAnsi="Times New Roman" w:cs="Times New Roman"/>
          <w:sz w:val="28"/>
          <w:szCs w:val="28"/>
          <w:lang w:val="de-DE"/>
        </w:rPr>
        <w:t>lên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rổ</w:t>
      </w:r>
      <w:r w:rsidR="008445E2">
        <w:rPr>
          <w:rFonts w:ascii="Times New Roman" w:hAnsi="Times New Roman" w:cs="Times New Roman"/>
          <w:sz w:val="28"/>
          <w:szCs w:val="28"/>
          <w:lang w:val="de-DE"/>
        </w:rPr>
        <w:t xml:space="preserve"> còn </w:t>
      </w:r>
      <w:r>
        <w:rPr>
          <w:rFonts w:ascii="Times New Roman" w:hAnsi="Times New Roman" w:cs="Times New Roman"/>
          <w:sz w:val="28"/>
          <w:szCs w:val="28"/>
          <w:lang w:val="de-DE"/>
        </w:rPr>
        <w:t>nhiều sai sót.</w:t>
      </w:r>
    </w:p>
    <w:p w:rsidR="00F84862" w:rsidRDefault="00F84862" w:rsidP="00F84862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+ Không có lần nào ném bóng vào rổ hoặc chỉ có 1 lần trúng vào vành rổ hay hình chữ nhật trên bảng rổ.</w:t>
      </w:r>
    </w:p>
    <w:p w:rsidR="00F84862" w:rsidRDefault="00F84862" w:rsidP="00F84862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</w:p>
    <w:p w:rsidR="00F84862" w:rsidRDefault="00F84862" w:rsidP="00F84862">
      <w:pPr>
        <w:spacing w:after="0"/>
        <w:ind w:left="6210"/>
        <w:rPr>
          <w:rFonts w:ascii="Times New Roman" w:hAnsi="Times New Roman" w:cs="Times New Roman"/>
          <w:sz w:val="28"/>
          <w:szCs w:val="28"/>
          <w:lang w:val="de-DE"/>
        </w:rPr>
      </w:pPr>
    </w:p>
    <w:p w:rsidR="00F84862" w:rsidRPr="00F84862" w:rsidRDefault="00F84862" w:rsidP="00F84862">
      <w:pPr>
        <w:spacing w:after="0"/>
        <w:ind w:left="6210" w:firstLine="360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F84862">
        <w:rPr>
          <w:rFonts w:ascii="Times New Roman" w:hAnsi="Times New Roman" w:cs="Times New Roman"/>
          <w:b/>
          <w:sz w:val="28"/>
          <w:szCs w:val="28"/>
          <w:lang w:val="de-DE"/>
        </w:rPr>
        <w:t>Ngườ</w:t>
      </w:r>
      <w:r w:rsidR="008445E2">
        <w:rPr>
          <w:rFonts w:ascii="Times New Roman" w:hAnsi="Times New Roman" w:cs="Times New Roman"/>
          <w:b/>
          <w:sz w:val="28"/>
          <w:szCs w:val="28"/>
          <w:lang w:val="de-DE"/>
        </w:rPr>
        <w:t>i soạn</w:t>
      </w:r>
    </w:p>
    <w:p w:rsidR="00F84862" w:rsidRDefault="00F84862" w:rsidP="00F84862">
      <w:pPr>
        <w:spacing w:after="0"/>
        <w:ind w:left="6210"/>
        <w:rPr>
          <w:rFonts w:ascii="Times New Roman" w:hAnsi="Times New Roman" w:cs="Times New Roman"/>
          <w:sz w:val="28"/>
          <w:szCs w:val="28"/>
          <w:lang w:val="de-DE"/>
        </w:rPr>
      </w:pPr>
    </w:p>
    <w:p w:rsidR="00F84862" w:rsidRDefault="00F84862" w:rsidP="00F84862">
      <w:pPr>
        <w:spacing w:after="0"/>
        <w:ind w:left="6210"/>
        <w:rPr>
          <w:rFonts w:ascii="Times New Roman" w:hAnsi="Times New Roman" w:cs="Times New Roman"/>
          <w:sz w:val="28"/>
          <w:szCs w:val="28"/>
          <w:lang w:val="de-DE"/>
        </w:rPr>
      </w:pPr>
    </w:p>
    <w:p w:rsidR="00F84862" w:rsidRPr="00F84862" w:rsidRDefault="00F84862" w:rsidP="00F84862">
      <w:pPr>
        <w:spacing w:after="0"/>
        <w:ind w:left="6210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F84862">
        <w:rPr>
          <w:rFonts w:ascii="Times New Roman" w:hAnsi="Times New Roman" w:cs="Times New Roman"/>
          <w:b/>
          <w:sz w:val="28"/>
          <w:szCs w:val="28"/>
          <w:lang w:val="de-DE"/>
        </w:rPr>
        <w:t>Nguyễn Xuân Chiến</w:t>
      </w:r>
    </w:p>
    <w:p w:rsidR="00F84862" w:rsidRPr="00F84862" w:rsidRDefault="00F84862" w:rsidP="00F84862">
      <w:pPr>
        <w:spacing w:after="0"/>
        <w:ind w:left="6210"/>
        <w:rPr>
          <w:rFonts w:ascii="Times New Roman" w:hAnsi="Times New Roman" w:cs="Times New Roman"/>
          <w:b/>
          <w:sz w:val="28"/>
          <w:szCs w:val="28"/>
          <w:lang w:val="de-DE"/>
        </w:rPr>
      </w:pPr>
    </w:p>
    <w:sectPr w:rsidR="00F84862" w:rsidRPr="00F84862" w:rsidSect="005944C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5AA" w:rsidRDefault="006F65AA" w:rsidP="00F84862">
      <w:pPr>
        <w:spacing w:after="0" w:line="240" w:lineRule="auto"/>
      </w:pPr>
      <w:r>
        <w:separator/>
      </w:r>
    </w:p>
  </w:endnote>
  <w:endnote w:type="continuationSeparator" w:id="0">
    <w:p w:rsidR="006F65AA" w:rsidRDefault="006F65AA" w:rsidP="00F84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5AA" w:rsidRDefault="006F65AA" w:rsidP="00F84862">
      <w:pPr>
        <w:spacing w:after="0" w:line="240" w:lineRule="auto"/>
      </w:pPr>
      <w:r>
        <w:separator/>
      </w:r>
    </w:p>
  </w:footnote>
  <w:footnote w:type="continuationSeparator" w:id="0">
    <w:p w:rsidR="006F65AA" w:rsidRDefault="006F65AA" w:rsidP="00F848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862" w:rsidRPr="00F84862" w:rsidRDefault="00F84862">
    <w:pPr>
      <w:pStyle w:val="Header"/>
    </w:pPr>
    <w:r w:rsidRPr="00F84862">
      <w:t>THPT Chu Văn An – Hà Nội</w:t>
    </w: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6464"/>
    <w:rsid w:val="00100E25"/>
    <w:rsid w:val="00575622"/>
    <w:rsid w:val="005944C6"/>
    <w:rsid w:val="00600832"/>
    <w:rsid w:val="006F65AA"/>
    <w:rsid w:val="008445E2"/>
    <w:rsid w:val="00B7718A"/>
    <w:rsid w:val="00C16464"/>
    <w:rsid w:val="00DD19C2"/>
    <w:rsid w:val="00E43D50"/>
    <w:rsid w:val="00F84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4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48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4862"/>
  </w:style>
  <w:style w:type="paragraph" w:styleId="Footer">
    <w:name w:val="footer"/>
    <w:basedOn w:val="Normal"/>
    <w:link w:val="FooterChar"/>
    <w:uiPriority w:val="99"/>
    <w:unhideWhenUsed/>
    <w:rsid w:val="00F848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4862"/>
  </w:style>
  <w:style w:type="paragraph" w:styleId="BalloonText">
    <w:name w:val="Balloon Text"/>
    <w:basedOn w:val="Normal"/>
    <w:link w:val="BalloonTextChar"/>
    <w:uiPriority w:val="99"/>
    <w:semiHidden/>
    <w:unhideWhenUsed/>
    <w:rsid w:val="00F84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8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48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4862"/>
  </w:style>
  <w:style w:type="paragraph" w:styleId="Footer">
    <w:name w:val="footer"/>
    <w:basedOn w:val="Normal"/>
    <w:link w:val="FooterChar"/>
    <w:uiPriority w:val="99"/>
    <w:unhideWhenUsed/>
    <w:rsid w:val="00F848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4862"/>
  </w:style>
  <w:style w:type="paragraph" w:styleId="BalloonText">
    <w:name w:val="Balloon Text"/>
    <w:basedOn w:val="Normal"/>
    <w:link w:val="BalloonTextChar"/>
    <w:uiPriority w:val="99"/>
    <w:semiHidden/>
    <w:unhideWhenUsed/>
    <w:rsid w:val="00F84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8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6C354-A2F0-434F-A763-9E87A7F70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HP</cp:lastModifiedBy>
  <cp:revision>2</cp:revision>
  <dcterms:created xsi:type="dcterms:W3CDTF">2018-11-25T10:53:00Z</dcterms:created>
  <dcterms:modified xsi:type="dcterms:W3CDTF">2018-11-25T10:53:00Z</dcterms:modified>
</cp:coreProperties>
</file>