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96" w:rsidRPr="00FC5623" w:rsidRDefault="008826D4" w:rsidP="00536334">
      <w:pPr>
        <w:tabs>
          <w:tab w:val="left" w:pos="0"/>
          <w:tab w:val="left" w:pos="709"/>
        </w:tabs>
        <w:spacing w:line="276" w:lineRule="auto"/>
        <w:ind w:left="0" w:hanging="3"/>
        <w:jc w:val="center"/>
        <w:rPr>
          <w:rFonts w:ascii="Times New Roman" w:hAnsi="Times New Roman"/>
          <w:b/>
          <w:color w:val="0070C0"/>
          <w:sz w:val="32"/>
        </w:rPr>
      </w:pPr>
      <w:r>
        <w:rPr>
          <w:rFonts w:ascii="Times New Roman" w:hAnsi="Times New Roman"/>
          <w:b/>
          <w:color w:val="0070C0"/>
          <w:sz w:val="32"/>
        </w:rPr>
        <w:t>LỊCH CÔNG TÁC TUẦN TỪ 29/7/2019 ĐẾN 04/8</w:t>
      </w:r>
      <w:r w:rsidR="00B96A1F" w:rsidRPr="00FC5623">
        <w:rPr>
          <w:rFonts w:ascii="Times New Roman" w:hAnsi="Times New Roman"/>
          <w:b/>
          <w:color w:val="0070C0"/>
          <w:sz w:val="32"/>
        </w:rPr>
        <w:t>/2019</w:t>
      </w:r>
    </w:p>
    <w:tbl>
      <w:tblPr>
        <w:tblStyle w:val="a6"/>
        <w:tblW w:w="22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342"/>
        <w:gridCol w:w="12616"/>
        <w:gridCol w:w="1276"/>
        <w:gridCol w:w="6268"/>
      </w:tblGrid>
      <w:tr w:rsidR="00F30696" w:rsidRPr="002168F8" w:rsidTr="00327337">
        <w:trPr>
          <w:trHeight w:val="527"/>
          <w:jc w:val="center"/>
        </w:trPr>
        <w:tc>
          <w:tcPr>
            <w:tcW w:w="150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2168F8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168F8">
              <w:rPr>
                <w:rFonts w:ascii="Times New Roman" w:hAnsi="Times New Roman"/>
                <w:b/>
                <w:color w:val="0070C0"/>
              </w:rPr>
              <w:t>CA SÁNG</w:t>
            </w:r>
          </w:p>
        </w:tc>
        <w:tc>
          <w:tcPr>
            <w:tcW w:w="7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2168F8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168F8">
              <w:rPr>
                <w:rFonts w:ascii="Times New Roman" w:hAnsi="Times New Roman"/>
                <w:b/>
                <w:color w:val="0070C0"/>
              </w:rPr>
              <w:t>CA CHIỀU</w:t>
            </w:r>
          </w:p>
        </w:tc>
      </w:tr>
      <w:tr w:rsidR="00633916" w:rsidRPr="002168F8" w:rsidTr="00327337">
        <w:trPr>
          <w:trHeight w:val="733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9A630C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THỨ</w:t>
            </w:r>
          </w:p>
          <w:p w:rsidR="00F30696" w:rsidRPr="009A630C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NGÀY</w:t>
            </w:r>
          </w:p>
        </w:tc>
        <w:tc>
          <w:tcPr>
            <w:tcW w:w="1342" w:type="dxa"/>
            <w:tcBorders>
              <w:top w:val="single" w:sz="4" w:space="0" w:color="000000"/>
            </w:tcBorders>
            <w:vAlign w:val="center"/>
          </w:tcPr>
          <w:p w:rsidR="00F30696" w:rsidRPr="00D94FE6" w:rsidRDefault="00B96A1F" w:rsidP="00D94FE6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Trực</w:t>
            </w:r>
            <w:r w:rsidR="00B171DE"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Lãnh</w:t>
            </w:r>
            <w:r w:rsidR="00B171DE"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đạo</w:t>
            </w:r>
          </w:p>
        </w:tc>
        <w:tc>
          <w:tcPr>
            <w:tcW w:w="1261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9A630C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Nội dung công</w:t>
            </w:r>
            <w:r w:rsidR="00B171DE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việc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9A630C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Trực</w:t>
            </w:r>
            <w:r w:rsidR="00B171DE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Lãnh</w:t>
            </w:r>
            <w:r w:rsidR="00B171DE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đạo</w:t>
            </w:r>
          </w:p>
        </w:tc>
        <w:tc>
          <w:tcPr>
            <w:tcW w:w="6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9A630C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Nội dung công</w:t>
            </w:r>
            <w:r w:rsidR="00B171DE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việc</w:t>
            </w:r>
          </w:p>
        </w:tc>
      </w:tr>
      <w:tr w:rsidR="00477419" w:rsidRPr="002168F8" w:rsidTr="00327337">
        <w:trPr>
          <w:trHeight w:val="400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77419" w:rsidRPr="009A630C" w:rsidRDefault="00477419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HAI</w:t>
            </w:r>
          </w:p>
          <w:p w:rsidR="00477419" w:rsidRPr="009A630C" w:rsidRDefault="008826D4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29</w:t>
            </w:r>
            <w:r w:rsidR="00FB2D56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/7</w:t>
            </w:r>
          </w:p>
        </w:tc>
        <w:tc>
          <w:tcPr>
            <w:tcW w:w="134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77419" w:rsidRPr="00D94FE6" w:rsidRDefault="00742FFE" w:rsidP="00D94FE6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NguyễnĐức Bình</w:t>
            </w:r>
          </w:p>
        </w:tc>
        <w:tc>
          <w:tcPr>
            <w:tcW w:w="1261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87E62" w:rsidRPr="00327337" w:rsidRDefault="00C87E62" w:rsidP="00B92724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 w:rsidRPr="0032733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7h15: </w:t>
            </w:r>
            <w:r w:rsidRPr="00327337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Lễ </w:t>
            </w:r>
            <w:r w:rsidRPr="00327337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đó</w:t>
            </w:r>
            <w:r w:rsidRPr="00327337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 học sinh lớp 10 chuyên và song bằng</w:t>
            </w:r>
            <w:r w:rsidRPr="0032733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  <w:r w:rsidRPr="00327337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(Thành phần: </w:t>
            </w:r>
            <w:r w:rsidRPr="00327337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327337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ảng uỷ, BanGH; Ban </w:t>
            </w:r>
            <w:r w:rsidRPr="00327337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327337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ức dục; </w:t>
            </w:r>
            <w:r w:rsidRPr="00327337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327337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oàn TN; GVCN khối 10 và học sinh lớp 10 chuyên, song bằng; Địa </w:t>
            </w:r>
            <w:r w:rsidRPr="00327337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327337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iểm: Hội tr</w:t>
            </w:r>
            <w:r w:rsidRPr="00327337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ư</w:t>
            </w:r>
            <w:r w:rsidRPr="00327337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ờng T</w:t>
            </w:r>
            <w:r w:rsidR="00FB6BDD" w:rsidRPr="00327337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hăng Long</w:t>
            </w:r>
            <w:r w:rsidRPr="00327337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)</w:t>
            </w:r>
          </w:p>
          <w:p w:rsidR="00FB6BDD" w:rsidRPr="00327337" w:rsidRDefault="00FB6BDD" w:rsidP="00B92724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</w:pPr>
            <w:r w:rsidRPr="0032733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8h30:</w:t>
            </w:r>
            <w:r w:rsidRPr="00327337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Đ/c Trần Thùy Dương dự triển khai kế hoạch ra quân tổng vệ sinh môi trường, diệt bọ gậy, và tuyên truyền về dịch sốt xuất huyết</w:t>
            </w:r>
            <w:r w:rsidRPr="00327337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(Địa điểm: Hội trường tầng 5 Nhà văn hóa phường Thụy Khuê (Ngõ 199 Thụy Khuê)</w:t>
            </w:r>
          </w:p>
          <w:p w:rsidR="00B92724" w:rsidRPr="00327337" w:rsidRDefault="00B92724" w:rsidP="00B92724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327337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- Từ 22/7 đến  31/7/2019:</w:t>
            </w:r>
            <w:r w:rsidRPr="00327337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Thí sinh thực hiện điều chỉnh nguyện vọng ĐKXT và điều chỉnh khu vực, đối tượng ưu tiên (có hướng dẫn trên website Nhà trường)</w:t>
            </w:r>
          </w:p>
          <w:p w:rsidR="002240EF" w:rsidRPr="00327337" w:rsidRDefault="002240EF" w:rsidP="00622FD8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327337">
              <w:rPr>
                <w:rFonts w:ascii="Times New Roman" w:hAnsi="Times New Roman"/>
                <w:b/>
                <w:sz w:val="30"/>
                <w:szCs w:val="30"/>
              </w:rPr>
              <w:t xml:space="preserve">* </w:t>
            </w:r>
            <w:r w:rsidR="00622FD8" w:rsidRPr="00327337">
              <w:rPr>
                <w:rFonts w:ascii="Times New Roman" w:hAnsi="Times New Roman"/>
                <w:b/>
                <w:sz w:val="30"/>
                <w:szCs w:val="30"/>
              </w:rPr>
              <w:t>Các lớp</w:t>
            </w:r>
            <w:r w:rsidRPr="00327337">
              <w:rPr>
                <w:rFonts w:ascii="Times New Roman" w:hAnsi="Times New Roman"/>
                <w:b/>
                <w:sz w:val="30"/>
                <w:szCs w:val="30"/>
              </w:rPr>
              <w:t xml:space="preserve"> Song bằng học chương trình A-Level theo thời khóa biểu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27337" w:rsidRDefault="00742FFE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Nguyễn</w:t>
            </w:r>
          </w:p>
          <w:p w:rsidR="00327337" w:rsidRDefault="00742FFE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Đức </w:t>
            </w:r>
          </w:p>
          <w:p w:rsidR="00477419" w:rsidRPr="00D94FE6" w:rsidRDefault="00742FFE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Bình</w:t>
            </w:r>
          </w:p>
        </w:tc>
        <w:tc>
          <w:tcPr>
            <w:tcW w:w="626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43370" w:rsidRPr="00485101" w:rsidRDefault="00C87E62" w:rsidP="00485101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13h30</w:t>
            </w:r>
            <w:r w:rsidRPr="00C87E62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: </w:t>
            </w:r>
            <w:r w:rsidRPr="00C87E6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Lễ </w:t>
            </w:r>
            <w:r w:rsidRPr="00C87E62">
              <w:rPr>
                <w:rFonts w:ascii="Times New Roman" w:hAnsi="Times New Roman" w:hint="eastAsia"/>
                <w:b/>
                <w:color w:val="0070C0"/>
                <w:sz w:val="32"/>
                <w:szCs w:val="32"/>
              </w:rPr>
              <w:t>đó</w:t>
            </w:r>
            <w:r w:rsidRPr="00C87E6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n học sinh lớp 10 </w:t>
            </w:r>
            <w:r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Phổ thông CLC, tiếng Nhật và song ngữ</w:t>
            </w:r>
            <w:r w:rsidRPr="00C87E62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  <w:r w:rsidRPr="00C87E6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(Thành phần: </w:t>
            </w:r>
            <w:r w:rsidRPr="00C87E62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Đ</w:t>
            </w:r>
            <w:r w:rsidRPr="00C87E6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ảng uỷ, BanGH; Ban </w:t>
            </w:r>
            <w:r w:rsidRPr="00C87E62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đ</w:t>
            </w:r>
            <w:r w:rsidRPr="00C87E6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ức dục; </w:t>
            </w:r>
            <w:r w:rsidRPr="00C87E62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Đ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oàn TN; GVC</w:t>
            </w:r>
            <w:r w:rsidRPr="00C87E6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N khối 10 và học sinh lớp 10 Phổ thông CLC, tiếng Nhật và song ngữ; 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Đ</w:t>
            </w:r>
            <w:r w:rsidRPr="00C87E6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ịa </w:t>
            </w:r>
            <w:r w:rsidRPr="00C87E62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đ</w:t>
            </w:r>
            <w:r w:rsidRPr="00C87E6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iểm: Hội tr</w:t>
            </w:r>
            <w:r w:rsidRPr="00C87E62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ư</w:t>
            </w:r>
            <w:r w:rsidR="00FB6BDD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ờng Thăng Long</w:t>
            </w:r>
            <w:r w:rsidRPr="00C87E6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)</w:t>
            </w:r>
          </w:p>
        </w:tc>
      </w:tr>
      <w:tr w:rsidR="00477419" w:rsidRPr="002168F8" w:rsidTr="00327337">
        <w:trPr>
          <w:trHeight w:val="1134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477419" w:rsidRPr="009A630C" w:rsidRDefault="00477419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BA</w:t>
            </w:r>
          </w:p>
          <w:p w:rsidR="00477419" w:rsidRPr="009A630C" w:rsidRDefault="008826D4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30</w:t>
            </w:r>
            <w:r w:rsidR="00FB2D56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/7</w:t>
            </w:r>
          </w:p>
        </w:tc>
        <w:tc>
          <w:tcPr>
            <w:tcW w:w="1342" w:type="dxa"/>
            <w:tcBorders>
              <w:right w:val="single" w:sz="4" w:space="0" w:color="000000"/>
            </w:tcBorders>
            <w:vAlign w:val="center"/>
          </w:tcPr>
          <w:p w:rsidR="00477419" w:rsidRPr="00D94FE6" w:rsidRDefault="00477419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</w:t>
            </w:r>
            <w:r w:rsidR="00A21B44"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Thùy</w:t>
            </w:r>
            <w:r w:rsidR="00A21B44"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Dương</w:t>
            </w:r>
          </w:p>
        </w:tc>
        <w:tc>
          <w:tcPr>
            <w:tcW w:w="12616" w:type="dxa"/>
            <w:tcBorders>
              <w:right w:val="single" w:sz="4" w:space="0" w:color="000000"/>
            </w:tcBorders>
            <w:vAlign w:val="center"/>
          </w:tcPr>
          <w:p w:rsidR="00477419" w:rsidRPr="00327337" w:rsidRDefault="003812F3" w:rsidP="008264A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 w:rsidRPr="00327337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8h00: </w:t>
            </w:r>
            <w:r w:rsidRPr="00327337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Sinh hoạt CLB hè</w:t>
            </w:r>
            <w:r w:rsidRPr="00327337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(</w:t>
            </w:r>
            <w:r w:rsidRPr="00327337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327337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ịa </w:t>
            </w:r>
            <w:r w:rsidRPr="00327337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327337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iểm: Theo </w:t>
            </w:r>
            <w:r w:rsidRPr="00327337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đă</w:t>
            </w:r>
            <w:r w:rsidRPr="00327337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ng kí. Phụ trách: Chủ nhiệm clb hè)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327337" w:rsidRDefault="00477419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</w:t>
            </w:r>
            <w:r w:rsidR="00A21B44"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</w:p>
          <w:p w:rsidR="00327337" w:rsidRDefault="00477419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Thùy</w:t>
            </w:r>
            <w:r w:rsidR="00A21B44"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</w:p>
          <w:p w:rsidR="00477419" w:rsidRPr="00D94FE6" w:rsidRDefault="00477419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Dương</w:t>
            </w:r>
          </w:p>
        </w:tc>
        <w:tc>
          <w:tcPr>
            <w:tcW w:w="6268" w:type="dxa"/>
            <w:tcBorders>
              <w:right w:val="single" w:sz="4" w:space="0" w:color="000000"/>
            </w:tcBorders>
            <w:vAlign w:val="center"/>
          </w:tcPr>
          <w:p w:rsidR="00477419" w:rsidRPr="00714EF5" w:rsidRDefault="00477419" w:rsidP="008264A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77419" w:rsidRPr="002168F8" w:rsidTr="00327337">
        <w:trPr>
          <w:trHeight w:val="562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477419" w:rsidRPr="009A630C" w:rsidRDefault="00477419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TƯ</w:t>
            </w:r>
          </w:p>
          <w:p w:rsidR="00477419" w:rsidRPr="009A630C" w:rsidRDefault="008826D4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31</w:t>
            </w:r>
            <w:r w:rsidR="00FB2D56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/7</w:t>
            </w:r>
          </w:p>
        </w:tc>
        <w:tc>
          <w:tcPr>
            <w:tcW w:w="1342" w:type="dxa"/>
            <w:tcBorders>
              <w:right w:val="single" w:sz="4" w:space="0" w:color="000000"/>
            </w:tcBorders>
            <w:vAlign w:val="center"/>
          </w:tcPr>
          <w:p w:rsidR="00477419" w:rsidRPr="00D94FE6" w:rsidRDefault="00477419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</w:t>
            </w:r>
            <w:r w:rsidR="00636775"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Thùy</w:t>
            </w:r>
            <w:r w:rsidR="00A21B44"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Dương</w:t>
            </w:r>
          </w:p>
        </w:tc>
        <w:tc>
          <w:tcPr>
            <w:tcW w:w="12616" w:type="dxa"/>
            <w:tcBorders>
              <w:right w:val="single" w:sz="4" w:space="0" w:color="000000"/>
            </w:tcBorders>
            <w:vAlign w:val="center"/>
          </w:tcPr>
          <w:p w:rsidR="006D114B" w:rsidRPr="00327337" w:rsidRDefault="006D114B" w:rsidP="00EC23D6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</w:pPr>
            <w:r w:rsidRPr="00CF5290">
              <w:rPr>
                <w:rFonts w:ascii="Times New Roman" w:hAnsi="Times New Roman"/>
                <w:b/>
                <w:color w:val="000000" w:themeColor="text1"/>
                <w:sz w:val="30"/>
                <w:szCs w:val="30"/>
                <w:highlight w:val="yellow"/>
              </w:rPr>
              <w:t xml:space="preserve">8h00: </w:t>
            </w:r>
            <w:r w:rsidRPr="00CF5290">
              <w:rPr>
                <w:rFonts w:ascii="Times New Roman" w:hAnsi="Times New Roman"/>
                <w:b/>
                <w:color w:val="0070C0"/>
                <w:sz w:val="30"/>
                <w:szCs w:val="30"/>
                <w:highlight w:val="yellow"/>
              </w:rPr>
              <w:t>Chương trình tập huấn</w:t>
            </w:r>
            <w:r w:rsidRPr="00CF5290">
              <w:rPr>
                <w:rFonts w:ascii="Times New Roman" w:hAnsi="Times New Roman"/>
                <w:b/>
                <w:color w:val="000000" w:themeColor="text1"/>
                <w:sz w:val="30"/>
                <w:szCs w:val="30"/>
                <w:highlight w:val="yellow"/>
              </w:rPr>
              <w:t xml:space="preserve"> </w:t>
            </w:r>
            <w:r w:rsidRPr="00CF5290">
              <w:rPr>
                <w:rFonts w:ascii="Times New Roman" w:hAnsi="Times New Roman"/>
                <w:b/>
                <w:color w:val="0070C0"/>
                <w:sz w:val="30"/>
                <w:szCs w:val="30"/>
                <w:highlight w:val="yellow"/>
              </w:rPr>
              <w:t xml:space="preserve">Nâng cao năng lực chuyên môn nghiệp vụ cho cán bộ thư viện dành cho cán bộ các trường Tiểu học </w:t>
            </w:r>
            <w:r w:rsidRPr="00CF5290">
              <w:rPr>
                <w:rFonts w:ascii="Times New Roman" w:hAnsi="Times New Roman"/>
                <w:i/>
                <w:color w:val="000000"/>
                <w:sz w:val="30"/>
                <w:szCs w:val="30"/>
                <w:highlight w:val="yellow"/>
              </w:rPr>
              <w:t>(Địa điểm: Hội trường Thăng Long)</w:t>
            </w:r>
          </w:p>
          <w:p w:rsidR="006173CF" w:rsidRPr="00327337" w:rsidRDefault="00EC23D6" w:rsidP="00EC23D6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327337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- Từ ngày 31/7 </w:t>
            </w:r>
            <w:r w:rsidRPr="00327337">
              <w:rPr>
                <w:rFonts w:ascii="Times New Roman" w:hAnsi="Times New Roman" w:hint="eastAsia"/>
                <w:b/>
                <w:color w:val="000000" w:themeColor="text1"/>
                <w:sz w:val="30"/>
                <w:szCs w:val="30"/>
              </w:rPr>
              <w:t>đ</w:t>
            </w:r>
            <w:r w:rsidRPr="00327337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ến 9/8:</w:t>
            </w:r>
            <w:r w:rsidRPr="00327337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r w:rsidRPr="00327337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Đ/c Thanh Thuỷ (Nhật) tham gia làm ng</w:t>
            </w:r>
            <w:r w:rsidRPr="00327337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ư</w:t>
            </w:r>
            <w:r w:rsidRPr="00327337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ời chỉ huy trong </w:t>
            </w:r>
            <w:r w:rsidRPr="00327337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“</w:t>
            </w:r>
            <w:r w:rsidRPr="00327337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Diễn </w:t>
            </w:r>
            <w:r w:rsidRPr="00327337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đà</w:t>
            </w:r>
            <w:r w:rsidRPr="00327337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 những ng</w:t>
            </w:r>
            <w:r w:rsidRPr="00327337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ư</w:t>
            </w:r>
            <w:r w:rsidRPr="00327337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ời nói tiếng Nhật 2019” (Japanese Speaker Forum 2019) do Quỹ Giao l</w:t>
            </w:r>
            <w:r w:rsidRPr="00327337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ư</w:t>
            </w:r>
            <w:r w:rsidRPr="00327337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u QT NB tổ chức tại </w:t>
            </w:r>
            <w:r w:rsidRPr="00327337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Đà</w:t>
            </w:r>
            <w:r w:rsidRPr="00327337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Nẵng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327337" w:rsidRDefault="00477419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</w:t>
            </w:r>
            <w:r w:rsidR="00A21B44"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</w:p>
          <w:p w:rsidR="00327337" w:rsidRDefault="00477419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Thùy</w:t>
            </w:r>
            <w:r w:rsidR="00A21B44"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</w:p>
          <w:p w:rsidR="00477419" w:rsidRPr="00D94FE6" w:rsidRDefault="00477419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Dương</w:t>
            </w:r>
          </w:p>
        </w:tc>
        <w:tc>
          <w:tcPr>
            <w:tcW w:w="6268" w:type="dxa"/>
            <w:tcBorders>
              <w:right w:val="single" w:sz="4" w:space="0" w:color="000000"/>
            </w:tcBorders>
            <w:vAlign w:val="center"/>
          </w:tcPr>
          <w:p w:rsidR="00EE1E8C" w:rsidRPr="00714EF5" w:rsidRDefault="00EE1E8C" w:rsidP="000E2097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  <w:tr w:rsidR="00043836" w:rsidRPr="002168F8" w:rsidTr="00327337">
        <w:trPr>
          <w:trHeight w:val="1876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043836" w:rsidRPr="009A630C" w:rsidRDefault="00043836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NĂM</w:t>
            </w:r>
          </w:p>
          <w:p w:rsidR="00043836" w:rsidRPr="009A630C" w:rsidRDefault="008826D4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01/8</w:t>
            </w:r>
          </w:p>
        </w:tc>
        <w:tc>
          <w:tcPr>
            <w:tcW w:w="1342" w:type="dxa"/>
            <w:vAlign w:val="center"/>
          </w:tcPr>
          <w:p w:rsidR="00043836" w:rsidRPr="00D94FE6" w:rsidRDefault="00043836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NguyễnĐức</w:t>
            </w:r>
            <w:r w:rsidR="00A21B44"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Bình</w:t>
            </w:r>
          </w:p>
        </w:tc>
        <w:tc>
          <w:tcPr>
            <w:tcW w:w="12616" w:type="dxa"/>
            <w:tcBorders>
              <w:right w:val="single" w:sz="4" w:space="0" w:color="000000"/>
            </w:tcBorders>
            <w:vAlign w:val="center"/>
          </w:tcPr>
          <w:p w:rsidR="00246C45" w:rsidRPr="00327337" w:rsidRDefault="00156A24" w:rsidP="00C10F5E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 w:rsidRPr="00327337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8h00</w:t>
            </w:r>
            <w:r w:rsidR="002F400C" w:rsidRPr="00327337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327337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-</w:t>
            </w:r>
            <w:r w:rsidR="002F400C" w:rsidRPr="00327337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327337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17h00:</w:t>
            </w:r>
            <w:r w:rsidRPr="00327337">
              <w:rPr>
                <w:rFonts w:ascii="Arial" w:hAnsi="Arial" w:cs="Arial"/>
                <w:color w:val="222222"/>
                <w:sz w:val="30"/>
                <w:szCs w:val="30"/>
                <w:shd w:val="clear" w:color="auto" w:fill="FFFFFF"/>
              </w:rPr>
              <w:t xml:space="preserve"> </w:t>
            </w:r>
            <w:r w:rsidRPr="00327337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Đ/c Phương Nhân và đ/c Trần Thị Yên tham dự Hội thảo nâng cao phương pháp giảng dạy và đánh giá các kỹ năng Nói và Viết</w:t>
            </w:r>
            <w:r w:rsidRPr="00327337">
              <w:rPr>
                <w:rFonts w:ascii="Arial" w:hAnsi="Arial" w:cs="Arial"/>
                <w:color w:val="222222"/>
                <w:sz w:val="30"/>
                <w:szCs w:val="30"/>
                <w:shd w:val="clear" w:color="auto" w:fill="FFFFFF"/>
              </w:rPr>
              <w:t xml:space="preserve"> </w:t>
            </w:r>
            <w:r w:rsidRPr="00327337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(Địa điểm: Hội đồng Anh, 20 Thụy Khuê)</w:t>
            </w:r>
          </w:p>
          <w:p w:rsidR="00E43FF5" w:rsidRPr="00327337" w:rsidRDefault="00E43FF5" w:rsidP="00E43FF5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</w:pPr>
            <w:r w:rsidRPr="00CF5290">
              <w:rPr>
                <w:rFonts w:ascii="Times New Roman" w:hAnsi="Times New Roman"/>
                <w:b/>
                <w:color w:val="000000" w:themeColor="text1"/>
                <w:sz w:val="30"/>
                <w:szCs w:val="30"/>
                <w:highlight w:val="yellow"/>
              </w:rPr>
              <w:t xml:space="preserve">8h00: </w:t>
            </w:r>
            <w:r w:rsidRPr="00CF5290">
              <w:rPr>
                <w:rFonts w:ascii="Times New Roman" w:hAnsi="Times New Roman"/>
                <w:b/>
                <w:color w:val="0070C0"/>
                <w:sz w:val="30"/>
                <w:szCs w:val="30"/>
                <w:highlight w:val="yellow"/>
              </w:rPr>
              <w:t>Chương trình tập huấn</w:t>
            </w:r>
            <w:r w:rsidRPr="00CF5290">
              <w:rPr>
                <w:rFonts w:ascii="Times New Roman" w:hAnsi="Times New Roman"/>
                <w:b/>
                <w:color w:val="000000" w:themeColor="text1"/>
                <w:sz w:val="30"/>
                <w:szCs w:val="30"/>
                <w:highlight w:val="yellow"/>
              </w:rPr>
              <w:t xml:space="preserve"> </w:t>
            </w:r>
            <w:r w:rsidRPr="00CF5290">
              <w:rPr>
                <w:rFonts w:ascii="Times New Roman" w:hAnsi="Times New Roman"/>
                <w:b/>
                <w:color w:val="0070C0"/>
                <w:sz w:val="30"/>
                <w:szCs w:val="30"/>
                <w:highlight w:val="yellow"/>
              </w:rPr>
              <w:t xml:space="preserve">Nâng cao năng lực chuyên môn nghiệp vụ cho cán bộ thư viện dành cho cán bộ các trường THCS </w:t>
            </w:r>
            <w:r w:rsidRPr="00CF5290">
              <w:rPr>
                <w:rFonts w:ascii="Times New Roman" w:hAnsi="Times New Roman"/>
                <w:i/>
                <w:color w:val="000000"/>
                <w:sz w:val="30"/>
                <w:szCs w:val="30"/>
                <w:highlight w:val="yellow"/>
              </w:rPr>
              <w:t>(Địa điểm: Hội trường Thăng Long)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327337" w:rsidRDefault="00043836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Nguyễn</w:t>
            </w:r>
          </w:p>
          <w:p w:rsidR="00327337" w:rsidRDefault="00043836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Đức</w:t>
            </w:r>
            <w:r w:rsidR="00A21B44"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</w:p>
          <w:p w:rsidR="00043836" w:rsidRPr="00D94FE6" w:rsidRDefault="00043836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Bình</w:t>
            </w:r>
          </w:p>
        </w:tc>
        <w:tc>
          <w:tcPr>
            <w:tcW w:w="6268" w:type="dxa"/>
            <w:tcBorders>
              <w:right w:val="single" w:sz="4" w:space="0" w:color="000000"/>
            </w:tcBorders>
            <w:vAlign w:val="center"/>
          </w:tcPr>
          <w:p w:rsidR="00443E91" w:rsidRPr="00714EF5" w:rsidRDefault="00443E91" w:rsidP="00443E91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</w:tc>
      </w:tr>
      <w:tr w:rsidR="00043836" w:rsidRPr="002168F8" w:rsidTr="00327337">
        <w:trPr>
          <w:trHeight w:val="2125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043836" w:rsidRPr="009A630C" w:rsidRDefault="00043836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SÁU</w:t>
            </w:r>
          </w:p>
          <w:p w:rsidR="00043836" w:rsidRPr="009A630C" w:rsidRDefault="008826D4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02/8</w:t>
            </w:r>
          </w:p>
        </w:tc>
        <w:tc>
          <w:tcPr>
            <w:tcW w:w="1342" w:type="dxa"/>
            <w:vAlign w:val="center"/>
          </w:tcPr>
          <w:p w:rsidR="00043836" w:rsidRPr="00D94FE6" w:rsidRDefault="00043836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Nguyễn</w:t>
            </w:r>
            <w:r w:rsid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Đức</w:t>
            </w:r>
            <w:r w:rsidR="00A21B44"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Bình</w:t>
            </w:r>
          </w:p>
        </w:tc>
        <w:tc>
          <w:tcPr>
            <w:tcW w:w="12616" w:type="dxa"/>
            <w:tcBorders>
              <w:right w:val="single" w:sz="4" w:space="0" w:color="000000"/>
            </w:tcBorders>
            <w:vAlign w:val="center"/>
          </w:tcPr>
          <w:p w:rsidR="007A4344" w:rsidRPr="00327337" w:rsidRDefault="00346836" w:rsidP="00EC5654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 w:rsidRPr="0032733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7h30: </w:t>
            </w:r>
            <w:r w:rsidRPr="00327337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Khoá học Teamwork buổi 1 dành cho K10</w:t>
            </w:r>
            <w:r w:rsidRPr="0032733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(</w:t>
            </w:r>
            <w:r w:rsidRPr="00327337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Phụ trách </w:t>
            </w:r>
            <w:r w:rsidRPr="00327337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327337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oàn TN)</w:t>
            </w:r>
          </w:p>
          <w:p w:rsidR="00A072F3" w:rsidRPr="00327337" w:rsidRDefault="00A072F3" w:rsidP="00EC5654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bookmarkStart w:id="0" w:name="_GoBack"/>
            <w:bookmarkEnd w:id="0"/>
            <w:r w:rsidRPr="00CF5290">
              <w:rPr>
                <w:rFonts w:ascii="Times New Roman" w:hAnsi="Times New Roman"/>
                <w:b/>
                <w:color w:val="000000"/>
                <w:sz w:val="30"/>
                <w:szCs w:val="30"/>
                <w:highlight w:val="yellow"/>
              </w:rPr>
              <w:t xml:space="preserve">8h00: </w:t>
            </w:r>
            <w:r w:rsidR="006F1B03" w:rsidRPr="00CF5290">
              <w:rPr>
                <w:rFonts w:ascii="Times New Roman" w:hAnsi="Times New Roman"/>
                <w:b/>
                <w:color w:val="0070C0"/>
                <w:sz w:val="30"/>
                <w:szCs w:val="30"/>
                <w:highlight w:val="yellow"/>
              </w:rPr>
              <w:t>Chương trình</w:t>
            </w:r>
            <w:r w:rsidRPr="00CF5290">
              <w:rPr>
                <w:rFonts w:ascii="Times New Roman" w:hAnsi="Times New Roman"/>
                <w:b/>
                <w:color w:val="0070C0"/>
                <w:sz w:val="30"/>
                <w:szCs w:val="30"/>
                <w:highlight w:val="yellow"/>
              </w:rPr>
              <w:t xml:space="preserve"> tập huấn Nâng cao năng lực chuyên môn nghiệp vụ cho cán bộ thư viện</w:t>
            </w:r>
            <w:r w:rsidR="006F1B03" w:rsidRPr="00CF5290">
              <w:rPr>
                <w:rFonts w:ascii="Times New Roman" w:hAnsi="Times New Roman"/>
                <w:b/>
                <w:color w:val="0070C0"/>
                <w:sz w:val="30"/>
                <w:szCs w:val="30"/>
                <w:highlight w:val="yellow"/>
              </w:rPr>
              <w:t xml:space="preserve"> các trường THPT</w:t>
            </w:r>
            <w:r w:rsidRPr="00CF5290">
              <w:rPr>
                <w:rFonts w:ascii="Times New Roman" w:hAnsi="Times New Roman"/>
                <w:b/>
                <w:color w:val="0070C0"/>
                <w:sz w:val="30"/>
                <w:szCs w:val="30"/>
                <w:highlight w:val="yellow"/>
              </w:rPr>
              <w:t xml:space="preserve"> </w:t>
            </w:r>
            <w:r w:rsidRPr="00CF5290">
              <w:rPr>
                <w:rFonts w:ascii="Times New Roman" w:hAnsi="Times New Roman"/>
                <w:i/>
                <w:color w:val="000000"/>
                <w:sz w:val="30"/>
                <w:szCs w:val="30"/>
                <w:highlight w:val="yellow"/>
              </w:rPr>
              <w:t>tại Hội trường Thăng Long</w:t>
            </w:r>
            <w:r w:rsidR="006F1B03" w:rsidRPr="00CF5290">
              <w:rPr>
                <w:rFonts w:ascii="Times New Roman" w:hAnsi="Times New Roman"/>
                <w:i/>
                <w:color w:val="000000"/>
                <w:sz w:val="30"/>
                <w:szCs w:val="30"/>
                <w:highlight w:val="yellow"/>
              </w:rPr>
              <w:t xml:space="preserve"> (Đ/c Quyên tham dự)</w:t>
            </w:r>
          </w:p>
          <w:p w:rsidR="00262C04" w:rsidRPr="00327337" w:rsidRDefault="00EB5610" w:rsidP="00EC5654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C00000"/>
                <w:sz w:val="30"/>
                <w:szCs w:val="30"/>
              </w:rPr>
            </w:pPr>
            <w:r w:rsidRPr="0032733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9</w:t>
            </w:r>
            <w:r w:rsidR="00262C04" w:rsidRPr="0032733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h00: </w:t>
            </w:r>
            <w:r w:rsidR="00262C04" w:rsidRPr="00327337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Đón đoàn trường THPT Chuyên Lào Cai</w:t>
            </w:r>
            <w:r w:rsidR="00262C04" w:rsidRPr="0032733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  <w:r w:rsidR="00262C04" w:rsidRPr="00327337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(Chủ trì: Đ/c Hiệu trưởng; Thành phần: Đ/c Đức Bình, Thùy Dương, Kim Chi, Chu Phương, Phương Nhân; Địa điểm: Phòng họp nhà A)</w:t>
            </w:r>
            <w:r w:rsidR="00262C04" w:rsidRPr="00327337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327337" w:rsidRDefault="00043836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Nguyễn</w:t>
            </w:r>
            <w:r w:rsidR="00636775"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</w:p>
          <w:p w:rsidR="00327337" w:rsidRDefault="00043836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Đức</w:t>
            </w:r>
            <w:r w:rsidR="00A21B44"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</w:p>
          <w:p w:rsidR="00043836" w:rsidRPr="00D94FE6" w:rsidRDefault="00043836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Bình</w:t>
            </w:r>
          </w:p>
        </w:tc>
        <w:tc>
          <w:tcPr>
            <w:tcW w:w="6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836" w:rsidRPr="00714EF5" w:rsidRDefault="00043836" w:rsidP="00622FD8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43836" w:rsidRPr="002168F8" w:rsidTr="00327337">
        <w:trPr>
          <w:trHeight w:val="760"/>
          <w:jc w:val="center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836" w:rsidRPr="009A630C" w:rsidRDefault="00043836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Bảy</w:t>
            </w:r>
          </w:p>
          <w:p w:rsidR="00043836" w:rsidRPr="009A630C" w:rsidRDefault="008826D4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03/8</w:t>
            </w:r>
          </w:p>
        </w:tc>
        <w:tc>
          <w:tcPr>
            <w:tcW w:w="1342" w:type="dxa"/>
            <w:tcBorders>
              <w:bottom w:val="single" w:sz="4" w:space="0" w:color="000000"/>
            </w:tcBorders>
            <w:vAlign w:val="center"/>
          </w:tcPr>
          <w:p w:rsidR="00043836" w:rsidRPr="00D94FE6" w:rsidRDefault="006C3C1A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 Thùy D</w:t>
            </w:r>
            <w:r w:rsidRPr="00D94FE6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ươ</w:t>
            </w:r>
            <w:r w:rsidRPr="00D94FE6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</w:t>
            </w:r>
          </w:p>
        </w:tc>
        <w:tc>
          <w:tcPr>
            <w:tcW w:w="126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43836" w:rsidRPr="00327337" w:rsidRDefault="00043836" w:rsidP="00564159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7337" w:rsidRDefault="006C3C1A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Trần </w:t>
            </w:r>
          </w:p>
          <w:p w:rsidR="00327337" w:rsidRDefault="006C3C1A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Thùy </w:t>
            </w:r>
          </w:p>
          <w:p w:rsidR="00043836" w:rsidRPr="00D94FE6" w:rsidRDefault="006C3C1A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</w:t>
            </w:r>
            <w:r w:rsidRPr="00F35C5A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ươ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</w:t>
            </w:r>
          </w:p>
        </w:tc>
        <w:tc>
          <w:tcPr>
            <w:tcW w:w="62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43836" w:rsidRPr="00F35C5A" w:rsidRDefault="005F06C2" w:rsidP="005F06C2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  <w:highlight w:val="yellow"/>
              </w:rPr>
            </w:pPr>
            <w:r w:rsidRPr="00C87E62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14h00: </w:t>
            </w:r>
            <w:r w:rsidR="00B71F8F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Lễ Tổng kết H</w:t>
            </w:r>
            <w:r w:rsidRPr="005F06C2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è</w:t>
            </w:r>
            <w:r w:rsidRPr="00C87E62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</w:t>
            </w:r>
            <w:r w:rsidRPr="005F06C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(Thành phần: Ban chỉ </w:t>
            </w:r>
            <w:r w:rsidRPr="005F06C2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đ</w:t>
            </w:r>
            <w:r w:rsidRPr="005F06C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ạo hè, chủ nhiệm clb hè, các hs sinh hoạt hè tại tr</w:t>
            </w:r>
            <w:r w:rsidRPr="005F06C2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ư</w:t>
            </w:r>
            <w:r w:rsidRPr="005F06C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ờng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; </w:t>
            </w:r>
            <w:r w:rsidRPr="005F06C2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Đ</w:t>
            </w:r>
            <w:r w:rsidRPr="005F06C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ịa </w:t>
            </w:r>
            <w:r w:rsidRPr="005F06C2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đ</w:t>
            </w:r>
            <w:r w:rsidRPr="005F06C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iểm: Hội tr</w:t>
            </w:r>
            <w:r w:rsidRPr="005F06C2">
              <w:rPr>
                <w:rFonts w:ascii="Times New Roman" w:hAnsi="Times New Roman" w:hint="eastAsia"/>
                <w:i/>
                <w:color w:val="000000"/>
                <w:sz w:val="32"/>
                <w:szCs w:val="32"/>
              </w:rPr>
              <w:t>ư</w:t>
            </w:r>
            <w:r w:rsidR="00A072F3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ờng Thăng Long</w:t>
            </w:r>
            <w:r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)</w:t>
            </w:r>
          </w:p>
        </w:tc>
      </w:tr>
      <w:tr w:rsidR="00633916" w:rsidRPr="002168F8" w:rsidTr="00327337">
        <w:trPr>
          <w:trHeight w:val="560"/>
          <w:jc w:val="center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42D2" w:rsidRPr="009A630C" w:rsidRDefault="00F54603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CN</w:t>
            </w:r>
          </w:p>
          <w:p w:rsidR="003242D2" w:rsidRPr="009A630C" w:rsidRDefault="008826D4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04</w:t>
            </w:r>
            <w:r w:rsidR="007579D1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8</w:t>
            </w:r>
          </w:p>
        </w:tc>
        <w:tc>
          <w:tcPr>
            <w:tcW w:w="13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42D2" w:rsidRPr="009A630C" w:rsidRDefault="003242D2" w:rsidP="006173CF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6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07914" w:rsidRPr="00327337" w:rsidRDefault="00707914" w:rsidP="0048416B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42D2" w:rsidRPr="00F35C5A" w:rsidRDefault="003242D2" w:rsidP="006173CF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626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42D2" w:rsidRPr="00F35C5A" w:rsidRDefault="003242D2" w:rsidP="00C87E62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</w:tc>
      </w:tr>
    </w:tbl>
    <w:p w:rsidR="00104407" w:rsidRDefault="00104407" w:rsidP="00CD489C">
      <w:pPr>
        <w:tabs>
          <w:tab w:val="left" w:pos="567"/>
          <w:tab w:val="left" w:pos="709"/>
          <w:tab w:val="left" w:pos="1276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0696" w:rsidRPr="00F35C5A" w:rsidRDefault="00B96A1F" w:rsidP="00CD489C">
      <w:pPr>
        <w:tabs>
          <w:tab w:val="left" w:pos="567"/>
          <w:tab w:val="left" w:pos="709"/>
          <w:tab w:val="left" w:pos="1276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5C5A">
        <w:rPr>
          <w:rFonts w:ascii="Times New Roman" w:hAnsi="Times New Roman"/>
          <w:color w:val="000000"/>
          <w:sz w:val="24"/>
          <w:szCs w:val="24"/>
        </w:rPr>
        <w:t>* Ghi</w:t>
      </w:r>
      <w:r w:rsidR="006C3C1A" w:rsidRPr="00F35C5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35C5A">
        <w:rPr>
          <w:rFonts w:ascii="Times New Roman" w:hAnsi="Times New Roman"/>
          <w:color w:val="000000"/>
          <w:sz w:val="24"/>
          <w:szCs w:val="24"/>
        </w:rPr>
        <w:t xml:space="preserve">chú:  </w:t>
      </w:r>
    </w:p>
    <w:p w:rsidR="00F30696" w:rsidRPr="00F35C5A" w:rsidRDefault="00B96A1F" w:rsidP="00CD489C">
      <w:pPr>
        <w:tabs>
          <w:tab w:val="left" w:pos="-993"/>
          <w:tab w:val="left" w:pos="-709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5C5A">
        <w:rPr>
          <w:rFonts w:ascii="Times New Roman" w:hAnsi="Times New Roman"/>
          <w:color w:val="000000"/>
          <w:sz w:val="24"/>
          <w:szCs w:val="24"/>
        </w:rPr>
        <w:t>- Ngoài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những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công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việc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trên, các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đồng chí trong Ban giám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hiệu, giáo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viên, nhân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viên có trách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nhiệm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thực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hiện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các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công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việc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đột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xuất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của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Bộ, Thành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phố, Sở Giáo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dục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và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Đào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tạo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Hà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Nội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và các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cơ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quan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liên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quan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theo chỉ đạo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của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đồng chí Hiệu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trưởng. Đề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nghị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các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đồng chí thường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xuyên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xem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Lịch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công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tác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trên website của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nhà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trường: www.c3chuvanan.edu.vn .</w:t>
      </w:r>
    </w:p>
    <w:p w:rsidR="00F30696" w:rsidRPr="00F35C5A" w:rsidRDefault="00BE4D50" w:rsidP="00F35C5A">
      <w:pPr>
        <w:tabs>
          <w:tab w:val="left" w:pos="709"/>
          <w:tab w:val="left" w:pos="1276"/>
        </w:tabs>
        <w:spacing w:line="276" w:lineRule="auto"/>
        <w:ind w:hanging="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35C5A">
        <w:rPr>
          <w:rFonts w:ascii="Times New Roman" w:hAnsi="Times New Roman"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- Đề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nghị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các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đồng chí Phó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Bí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thư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Đảngủy, Phó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Hiệu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trưởng, Chủ tịchCông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Đoàn, Bí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thư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Đoàn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trường, Thư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ký HĐ, Thư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ký Ban tổ chức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sự kiện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gửi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lịch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công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tác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tuần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tiếp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theo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cho đ/c Chu Quang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Nhật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trước 11h00 thứ 5 hàng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tuần.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575FD0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916B93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916B93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575FD0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265FD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265FD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265FD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265FD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04E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391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391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391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391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949EE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B923A6" w:rsidRPr="00F35C5A">
        <w:rPr>
          <w:rFonts w:ascii="Times New Roman" w:hAnsi="Times New Roman"/>
          <w:b/>
          <w:color w:val="000000"/>
          <w:sz w:val="24"/>
          <w:szCs w:val="24"/>
        </w:rPr>
        <w:t>VĂN PH</w:t>
      </w:r>
      <w:r w:rsidR="00F54603" w:rsidRPr="00F35C5A">
        <w:rPr>
          <w:rFonts w:ascii="Times New Roman" w:hAnsi="Times New Roman"/>
          <w:b/>
          <w:color w:val="000000"/>
          <w:sz w:val="24"/>
          <w:szCs w:val="24"/>
        </w:rPr>
        <w:t>ÒNG TRƯỜNG</w:t>
      </w:r>
    </w:p>
    <w:sectPr w:rsidR="00F30696" w:rsidRPr="00F35C5A" w:rsidSect="00F35C5A">
      <w:pgSz w:w="23814" w:h="16839" w:orient="landscape" w:code="8"/>
      <w:pgMar w:top="284" w:right="1276" w:bottom="284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2"/>
  </w:compat>
  <w:rsids>
    <w:rsidRoot w:val="00F30696"/>
    <w:rsid w:val="00004FAA"/>
    <w:rsid w:val="00014B43"/>
    <w:rsid w:val="0001522A"/>
    <w:rsid w:val="0002451F"/>
    <w:rsid w:val="00026890"/>
    <w:rsid w:val="00027A9D"/>
    <w:rsid w:val="000353DB"/>
    <w:rsid w:val="00043836"/>
    <w:rsid w:val="000448E4"/>
    <w:rsid w:val="00047719"/>
    <w:rsid w:val="00053D1B"/>
    <w:rsid w:val="000550B9"/>
    <w:rsid w:val="00063016"/>
    <w:rsid w:val="0006537D"/>
    <w:rsid w:val="0006553B"/>
    <w:rsid w:val="00065A09"/>
    <w:rsid w:val="00080832"/>
    <w:rsid w:val="00081103"/>
    <w:rsid w:val="00082C67"/>
    <w:rsid w:val="0009006E"/>
    <w:rsid w:val="00091449"/>
    <w:rsid w:val="00095D2E"/>
    <w:rsid w:val="000A5624"/>
    <w:rsid w:val="000A66E7"/>
    <w:rsid w:val="000B044B"/>
    <w:rsid w:val="000B1A69"/>
    <w:rsid w:val="000B27DA"/>
    <w:rsid w:val="000B33A2"/>
    <w:rsid w:val="000B33CE"/>
    <w:rsid w:val="000B5949"/>
    <w:rsid w:val="000C0E4E"/>
    <w:rsid w:val="000C178A"/>
    <w:rsid w:val="000D643E"/>
    <w:rsid w:val="000E10CC"/>
    <w:rsid w:val="000E2097"/>
    <w:rsid w:val="000E2AC4"/>
    <w:rsid w:val="000E4FF8"/>
    <w:rsid w:val="000E5CCD"/>
    <w:rsid w:val="000E64DE"/>
    <w:rsid w:val="000F0621"/>
    <w:rsid w:val="000F270F"/>
    <w:rsid w:val="000F3B57"/>
    <w:rsid w:val="00100ADE"/>
    <w:rsid w:val="00104407"/>
    <w:rsid w:val="001045F1"/>
    <w:rsid w:val="00107068"/>
    <w:rsid w:val="0012590A"/>
    <w:rsid w:val="001315B1"/>
    <w:rsid w:val="001347BD"/>
    <w:rsid w:val="00143F8D"/>
    <w:rsid w:val="00150425"/>
    <w:rsid w:val="00153391"/>
    <w:rsid w:val="00156A24"/>
    <w:rsid w:val="0015799F"/>
    <w:rsid w:val="001635D2"/>
    <w:rsid w:val="001655AC"/>
    <w:rsid w:val="00166D0C"/>
    <w:rsid w:val="0016728F"/>
    <w:rsid w:val="001712E7"/>
    <w:rsid w:val="001753EF"/>
    <w:rsid w:val="00184D80"/>
    <w:rsid w:val="00191D6E"/>
    <w:rsid w:val="001A2601"/>
    <w:rsid w:val="001A2FCF"/>
    <w:rsid w:val="001A3019"/>
    <w:rsid w:val="001B1DB8"/>
    <w:rsid w:val="001B42F5"/>
    <w:rsid w:val="001C3449"/>
    <w:rsid w:val="001C3BE8"/>
    <w:rsid w:val="001C4E95"/>
    <w:rsid w:val="001C6EC0"/>
    <w:rsid w:val="001C7669"/>
    <w:rsid w:val="001D00E3"/>
    <w:rsid w:val="001D01C2"/>
    <w:rsid w:val="001D39CB"/>
    <w:rsid w:val="001D5ADF"/>
    <w:rsid w:val="001E0A4B"/>
    <w:rsid w:val="001E77E8"/>
    <w:rsid w:val="001F10DA"/>
    <w:rsid w:val="001F7A5D"/>
    <w:rsid w:val="002012DD"/>
    <w:rsid w:val="00207360"/>
    <w:rsid w:val="002168F8"/>
    <w:rsid w:val="002226C4"/>
    <w:rsid w:val="002240EF"/>
    <w:rsid w:val="00226000"/>
    <w:rsid w:val="00226FA6"/>
    <w:rsid w:val="0022774B"/>
    <w:rsid w:val="0023114D"/>
    <w:rsid w:val="00235350"/>
    <w:rsid w:val="002371F3"/>
    <w:rsid w:val="00237691"/>
    <w:rsid w:val="00237A71"/>
    <w:rsid w:val="002407DA"/>
    <w:rsid w:val="00244C9B"/>
    <w:rsid w:val="00244F84"/>
    <w:rsid w:val="00245521"/>
    <w:rsid w:val="00246C45"/>
    <w:rsid w:val="00250208"/>
    <w:rsid w:val="00253553"/>
    <w:rsid w:val="0026086A"/>
    <w:rsid w:val="00262C04"/>
    <w:rsid w:val="00265DD7"/>
    <w:rsid w:val="00272B43"/>
    <w:rsid w:val="00272D28"/>
    <w:rsid w:val="00287705"/>
    <w:rsid w:val="0029796F"/>
    <w:rsid w:val="00297D6A"/>
    <w:rsid w:val="00297F42"/>
    <w:rsid w:val="002A5363"/>
    <w:rsid w:val="002B1A68"/>
    <w:rsid w:val="002B5D37"/>
    <w:rsid w:val="002C64B8"/>
    <w:rsid w:val="002C676F"/>
    <w:rsid w:val="002D29BE"/>
    <w:rsid w:val="002D4FC6"/>
    <w:rsid w:val="002D69BC"/>
    <w:rsid w:val="002E038F"/>
    <w:rsid w:val="002E2F27"/>
    <w:rsid w:val="002F0431"/>
    <w:rsid w:val="002F2538"/>
    <w:rsid w:val="002F400C"/>
    <w:rsid w:val="002F4145"/>
    <w:rsid w:val="002F6ED9"/>
    <w:rsid w:val="003029D2"/>
    <w:rsid w:val="0031172F"/>
    <w:rsid w:val="00314913"/>
    <w:rsid w:val="00320338"/>
    <w:rsid w:val="003242D2"/>
    <w:rsid w:val="003271BD"/>
    <w:rsid w:val="00327337"/>
    <w:rsid w:val="003279C0"/>
    <w:rsid w:val="00332E9A"/>
    <w:rsid w:val="00333933"/>
    <w:rsid w:val="00337E16"/>
    <w:rsid w:val="00344B76"/>
    <w:rsid w:val="00346836"/>
    <w:rsid w:val="00350799"/>
    <w:rsid w:val="0035370B"/>
    <w:rsid w:val="00353EE9"/>
    <w:rsid w:val="003557E7"/>
    <w:rsid w:val="00365AF7"/>
    <w:rsid w:val="003812F3"/>
    <w:rsid w:val="0038676D"/>
    <w:rsid w:val="00386FB0"/>
    <w:rsid w:val="00390512"/>
    <w:rsid w:val="00390B6C"/>
    <w:rsid w:val="003923CD"/>
    <w:rsid w:val="003953C8"/>
    <w:rsid w:val="00397355"/>
    <w:rsid w:val="003A0DEF"/>
    <w:rsid w:val="003A2234"/>
    <w:rsid w:val="003A225F"/>
    <w:rsid w:val="003A396D"/>
    <w:rsid w:val="003C36C3"/>
    <w:rsid w:val="003C4F8C"/>
    <w:rsid w:val="003C7BD8"/>
    <w:rsid w:val="003D4EEA"/>
    <w:rsid w:val="003F2628"/>
    <w:rsid w:val="004042B4"/>
    <w:rsid w:val="00411E62"/>
    <w:rsid w:val="004129A3"/>
    <w:rsid w:val="00412D5B"/>
    <w:rsid w:val="0041488C"/>
    <w:rsid w:val="00425593"/>
    <w:rsid w:val="00426196"/>
    <w:rsid w:val="00427072"/>
    <w:rsid w:val="004274EF"/>
    <w:rsid w:val="00430EF6"/>
    <w:rsid w:val="00432BBB"/>
    <w:rsid w:val="00432DA2"/>
    <w:rsid w:val="00436BCF"/>
    <w:rsid w:val="00436E18"/>
    <w:rsid w:val="00443E91"/>
    <w:rsid w:val="004505B6"/>
    <w:rsid w:val="00451A73"/>
    <w:rsid w:val="00456C15"/>
    <w:rsid w:val="00457215"/>
    <w:rsid w:val="00463538"/>
    <w:rsid w:val="00464856"/>
    <w:rsid w:val="00471599"/>
    <w:rsid w:val="004737F2"/>
    <w:rsid w:val="00474FBE"/>
    <w:rsid w:val="00477419"/>
    <w:rsid w:val="0048079A"/>
    <w:rsid w:val="00480D09"/>
    <w:rsid w:val="00480E5F"/>
    <w:rsid w:val="0048416B"/>
    <w:rsid w:val="00485101"/>
    <w:rsid w:val="00492708"/>
    <w:rsid w:val="004936B5"/>
    <w:rsid w:val="004A4D89"/>
    <w:rsid w:val="004A7DF8"/>
    <w:rsid w:val="004B0C07"/>
    <w:rsid w:val="004B161E"/>
    <w:rsid w:val="004B45D6"/>
    <w:rsid w:val="004B661F"/>
    <w:rsid w:val="004C072B"/>
    <w:rsid w:val="004C0EF6"/>
    <w:rsid w:val="004C45BA"/>
    <w:rsid w:val="004C5170"/>
    <w:rsid w:val="004C6DC4"/>
    <w:rsid w:val="004D127E"/>
    <w:rsid w:val="004D6322"/>
    <w:rsid w:val="004D7043"/>
    <w:rsid w:val="004D743E"/>
    <w:rsid w:val="004E3C6D"/>
    <w:rsid w:val="004E5856"/>
    <w:rsid w:val="004E630A"/>
    <w:rsid w:val="004E6319"/>
    <w:rsid w:val="004E7FCC"/>
    <w:rsid w:val="004F117B"/>
    <w:rsid w:val="004F5206"/>
    <w:rsid w:val="004F6CC8"/>
    <w:rsid w:val="004F6E30"/>
    <w:rsid w:val="00505688"/>
    <w:rsid w:val="00506688"/>
    <w:rsid w:val="0051287D"/>
    <w:rsid w:val="005142AD"/>
    <w:rsid w:val="00515174"/>
    <w:rsid w:val="00517F44"/>
    <w:rsid w:val="00526F1D"/>
    <w:rsid w:val="00536334"/>
    <w:rsid w:val="00537F9F"/>
    <w:rsid w:val="00540FCD"/>
    <w:rsid w:val="00547539"/>
    <w:rsid w:val="00547772"/>
    <w:rsid w:val="005521CE"/>
    <w:rsid w:val="005547BD"/>
    <w:rsid w:val="005610DC"/>
    <w:rsid w:val="00564159"/>
    <w:rsid w:val="005661EA"/>
    <w:rsid w:val="00570E74"/>
    <w:rsid w:val="00575FD0"/>
    <w:rsid w:val="00577D79"/>
    <w:rsid w:val="005832E4"/>
    <w:rsid w:val="00596D98"/>
    <w:rsid w:val="005A0A2E"/>
    <w:rsid w:val="005A61A1"/>
    <w:rsid w:val="005B02B9"/>
    <w:rsid w:val="005B3064"/>
    <w:rsid w:val="005B36EC"/>
    <w:rsid w:val="005B6904"/>
    <w:rsid w:val="005C15B2"/>
    <w:rsid w:val="005D441A"/>
    <w:rsid w:val="005D6035"/>
    <w:rsid w:val="005E3CCA"/>
    <w:rsid w:val="005E76CA"/>
    <w:rsid w:val="005F06C2"/>
    <w:rsid w:val="005F1F42"/>
    <w:rsid w:val="005F3A83"/>
    <w:rsid w:val="005F3F46"/>
    <w:rsid w:val="005F6816"/>
    <w:rsid w:val="0060096E"/>
    <w:rsid w:val="00612B77"/>
    <w:rsid w:val="006173CF"/>
    <w:rsid w:val="006178A0"/>
    <w:rsid w:val="00622AEA"/>
    <w:rsid w:val="00622FD8"/>
    <w:rsid w:val="006235C3"/>
    <w:rsid w:val="006265F9"/>
    <w:rsid w:val="006304E6"/>
    <w:rsid w:val="00631AA0"/>
    <w:rsid w:val="00633916"/>
    <w:rsid w:val="00635071"/>
    <w:rsid w:val="00636775"/>
    <w:rsid w:val="00636938"/>
    <w:rsid w:val="00640529"/>
    <w:rsid w:val="00641AF3"/>
    <w:rsid w:val="00642F98"/>
    <w:rsid w:val="00645BBB"/>
    <w:rsid w:val="0065631D"/>
    <w:rsid w:val="006602C5"/>
    <w:rsid w:val="0066276F"/>
    <w:rsid w:val="00662E7C"/>
    <w:rsid w:val="00663C80"/>
    <w:rsid w:val="00667803"/>
    <w:rsid w:val="006756A4"/>
    <w:rsid w:val="00683B90"/>
    <w:rsid w:val="00683D0D"/>
    <w:rsid w:val="00684DAC"/>
    <w:rsid w:val="00690F24"/>
    <w:rsid w:val="00692375"/>
    <w:rsid w:val="00693A4B"/>
    <w:rsid w:val="00694A83"/>
    <w:rsid w:val="006A1B45"/>
    <w:rsid w:val="006A54A6"/>
    <w:rsid w:val="006A780A"/>
    <w:rsid w:val="006A7D55"/>
    <w:rsid w:val="006B4965"/>
    <w:rsid w:val="006B4F77"/>
    <w:rsid w:val="006C1B38"/>
    <w:rsid w:val="006C30A7"/>
    <w:rsid w:val="006C3C1A"/>
    <w:rsid w:val="006D027A"/>
    <w:rsid w:val="006D114B"/>
    <w:rsid w:val="006D4E19"/>
    <w:rsid w:val="006D5910"/>
    <w:rsid w:val="006F1B03"/>
    <w:rsid w:val="006F1EC6"/>
    <w:rsid w:val="006F57CA"/>
    <w:rsid w:val="006F66A6"/>
    <w:rsid w:val="00701E70"/>
    <w:rsid w:val="00702CF5"/>
    <w:rsid w:val="00705AC7"/>
    <w:rsid w:val="00705CE6"/>
    <w:rsid w:val="00706705"/>
    <w:rsid w:val="00707914"/>
    <w:rsid w:val="00714EF5"/>
    <w:rsid w:val="007166E2"/>
    <w:rsid w:val="00721C30"/>
    <w:rsid w:val="007235C2"/>
    <w:rsid w:val="007241EC"/>
    <w:rsid w:val="00730A8B"/>
    <w:rsid w:val="0073326F"/>
    <w:rsid w:val="00733D4F"/>
    <w:rsid w:val="00740720"/>
    <w:rsid w:val="007414F3"/>
    <w:rsid w:val="00742FFE"/>
    <w:rsid w:val="00743370"/>
    <w:rsid w:val="007579D1"/>
    <w:rsid w:val="0076140B"/>
    <w:rsid w:val="00775220"/>
    <w:rsid w:val="007758C9"/>
    <w:rsid w:val="0078290D"/>
    <w:rsid w:val="00794233"/>
    <w:rsid w:val="00796426"/>
    <w:rsid w:val="007A4344"/>
    <w:rsid w:val="007A4658"/>
    <w:rsid w:val="007B0B2A"/>
    <w:rsid w:val="007B14C3"/>
    <w:rsid w:val="007B16AC"/>
    <w:rsid w:val="007B3ED2"/>
    <w:rsid w:val="007B4BA8"/>
    <w:rsid w:val="007B78BA"/>
    <w:rsid w:val="007C0B4F"/>
    <w:rsid w:val="007C0FA0"/>
    <w:rsid w:val="007C111C"/>
    <w:rsid w:val="007C3C02"/>
    <w:rsid w:val="007C4442"/>
    <w:rsid w:val="007C5AB9"/>
    <w:rsid w:val="007D390B"/>
    <w:rsid w:val="007D3B8B"/>
    <w:rsid w:val="007D7155"/>
    <w:rsid w:val="007E0FFB"/>
    <w:rsid w:val="007E50AD"/>
    <w:rsid w:val="008172E1"/>
    <w:rsid w:val="00820FF2"/>
    <w:rsid w:val="008231BE"/>
    <w:rsid w:val="0082366E"/>
    <w:rsid w:val="008264AE"/>
    <w:rsid w:val="00827D53"/>
    <w:rsid w:val="008333CC"/>
    <w:rsid w:val="00840849"/>
    <w:rsid w:val="008443DF"/>
    <w:rsid w:val="008450D3"/>
    <w:rsid w:val="00853DF2"/>
    <w:rsid w:val="0085446D"/>
    <w:rsid w:val="00854FC1"/>
    <w:rsid w:val="008550D1"/>
    <w:rsid w:val="00864957"/>
    <w:rsid w:val="0086689B"/>
    <w:rsid w:val="00874261"/>
    <w:rsid w:val="008773C6"/>
    <w:rsid w:val="008826D4"/>
    <w:rsid w:val="008900C6"/>
    <w:rsid w:val="00891BB8"/>
    <w:rsid w:val="008973C4"/>
    <w:rsid w:val="008A08CC"/>
    <w:rsid w:val="008A51BD"/>
    <w:rsid w:val="008B0C90"/>
    <w:rsid w:val="008B212F"/>
    <w:rsid w:val="008C2D23"/>
    <w:rsid w:val="008C3835"/>
    <w:rsid w:val="008D0C34"/>
    <w:rsid w:val="008D1596"/>
    <w:rsid w:val="008E0D04"/>
    <w:rsid w:val="008E24D8"/>
    <w:rsid w:val="008E2E03"/>
    <w:rsid w:val="008E3131"/>
    <w:rsid w:val="008F3EAC"/>
    <w:rsid w:val="008F62E7"/>
    <w:rsid w:val="008F7131"/>
    <w:rsid w:val="00900509"/>
    <w:rsid w:val="00910407"/>
    <w:rsid w:val="00916B93"/>
    <w:rsid w:val="009171D1"/>
    <w:rsid w:val="00917CD2"/>
    <w:rsid w:val="00931F92"/>
    <w:rsid w:val="00933F67"/>
    <w:rsid w:val="00934536"/>
    <w:rsid w:val="00934573"/>
    <w:rsid w:val="0094482D"/>
    <w:rsid w:val="009452BF"/>
    <w:rsid w:val="0094692F"/>
    <w:rsid w:val="00952DA7"/>
    <w:rsid w:val="00956DD8"/>
    <w:rsid w:val="00960EAE"/>
    <w:rsid w:val="00964BB8"/>
    <w:rsid w:val="0096525F"/>
    <w:rsid w:val="00976E8B"/>
    <w:rsid w:val="00982B33"/>
    <w:rsid w:val="00985D87"/>
    <w:rsid w:val="00994A02"/>
    <w:rsid w:val="009952D1"/>
    <w:rsid w:val="009A4073"/>
    <w:rsid w:val="009A630C"/>
    <w:rsid w:val="009A7FC1"/>
    <w:rsid w:val="009B09BB"/>
    <w:rsid w:val="009B317A"/>
    <w:rsid w:val="009B3E90"/>
    <w:rsid w:val="009B53C3"/>
    <w:rsid w:val="009B693C"/>
    <w:rsid w:val="009C692C"/>
    <w:rsid w:val="009F5E86"/>
    <w:rsid w:val="00A00EDC"/>
    <w:rsid w:val="00A057CE"/>
    <w:rsid w:val="00A072F3"/>
    <w:rsid w:val="00A2066B"/>
    <w:rsid w:val="00A21B44"/>
    <w:rsid w:val="00A23A5A"/>
    <w:rsid w:val="00A26B94"/>
    <w:rsid w:val="00A338C5"/>
    <w:rsid w:val="00A34000"/>
    <w:rsid w:val="00A36E6A"/>
    <w:rsid w:val="00A40AA9"/>
    <w:rsid w:val="00A4742F"/>
    <w:rsid w:val="00A51769"/>
    <w:rsid w:val="00A60DD9"/>
    <w:rsid w:val="00A65717"/>
    <w:rsid w:val="00A669AC"/>
    <w:rsid w:val="00A730F6"/>
    <w:rsid w:val="00A80BB7"/>
    <w:rsid w:val="00A919E5"/>
    <w:rsid w:val="00A9621B"/>
    <w:rsid w:val="00A97E40"/>
    <w:rsid w:val="00AA23C1"/>
    <w:rsid w:val="00AB001D"/>
    <w:rsid w:val="00AB3FAA"/>
    <w:rsid w:val="00AB750E"/>
    <w:rsid w:val="00AD1FF3"/>
    <w:rsid w:val="00AD2551"/>
    <w:rsid w:val="00AE18B7"/>
    <w:rsid w:val="00B00135"/>
    <w:rsid w:val="00B00E21"/>
    <w:rsid w:val="00B00EA9"/>
    <w:rsid w:val="00B171DE"/>
    <w:rsid w:val="00B175D6"/>
    <w:rsid w:val="00B21E77"/>
    <w:rsid w:val="00B278E5"/>
    <w:rsid w:val="00B3125F"/>
    <w:rsid w:val="00B3306E"/>
    <w:rsid w:val="00B4026A"/>
    <w:rsid w:val="00B43675"/>
    <w:rsid w:val="00B43A09"/>
    <w:rsid w:val="00B450AA"/>
    <w:rsid w:val="00B50620"/>
    <w:rsid w:val="00B57E71"/>
    <w:rsid w:val="00B71F8F"/>
    <w:rsid w:val="00B72E5E"/>
    <w:rsid w:val="00B73621"/>
    <w:rsid w:val="00B74069"/>
    <w:rsid w:val="00B75250"/>
    <w:rsid w:val="00B759E6"/>
    <w:rsid w:val="00B77B82"/>
    <w:rsid w:val="00B81CD9"/>
    <w:rsid w:val="00B87A88"/>
    <w:rsid w:val="00B87DB5"/>
    <w:rsid w:val="00B91DC2"/>
    <w:rsid w:val="00B923A6"/>
    <w:rsid w:val="00B92724"/>
    <w:rsid w:val="00B96A1F"/>
    <w:rsid w:val="00BA7058"/>
    <w:rsid w:val="00BB388A"/>
    <w:rsid w:val="00BB3921"/>
    <w:rsid w:val="00BB4AFB"/>
    <w:rsid w:val="00BC0096"/>
    <w:rsid w:val="00BC4AA2"/>
    <w:rsid w:val="00BD155C"/>
    <w:rsid w:val="00BE3911"/>
    <w:rsid w:val="00BE4D50"/>
    <w:rsid w:val="00BE61A3"/>
    <w:rsid w:val="00BF0205"/>
    <w:rsid w:val="00BF3DDA"/>
    <w:rsid w:val="00BF42C7"/>
    <w:rsid w:val="00C00DC5"/>
    <w:rsid w:val="00C037F6"/>
    <w:rsid w:val="00C04752"/>
    <w:rsid w:val="00C10F5E"/>
    <w:rsid w:val="00C12A44"/>
    <w:rsid w:val="00C13461"/>
    <w:rsid w:val="00C22BEF"/>
    <w:rsid w:val="00C23AB6"/>
    <w:rsid w:val="00C25B1F"/>
    <w:rsid w:val="00C352CC"/>
    <w:rsid w:val="00C41C05"/>
    <w:rsid w:val="00C41DDE"/>
    <w:rsid w:val="00C424FD"/>
    <w:rsid w:val="00C43CFB"/>
    <w:rsid w:val="00C4749C"/>
    <w:rsid w:val="00C52DA9"/>
    <w:rsid w:val="00C5387E"/>
    <w:rsid w:val="00C56285"/>
    <w:rsid w:val="00C60AEF"/>
    <w:rsid w:val="00C6599B"/>
    <w:rsid w:val="00C6642C"/>
    <w:rsid w:val="00C67F76"/>
    <w:rsid w:val="00C730ED"/>
    <w:rsid w:val="00C8146D"/>
    <w:rsid w:val="00C829B9"/>
    <w:rsid w:val="00C83BDD"/>
    <w:rsid w:val="00C8542D"/>
    <w:rsid w:val="00C87E62"/>
    <w:rsid w:val="00C91E82"/>
    <w:rsid w:val="00C93232"/>
    <w:rsid w:val="00C967EF"/>
    <w:rsid w:val="00CA262C"/>
    <w:rsid w:val="00CA4E1C"/>
    <w:rsid w:val="00CB42EA"/>
    <w:rsid w:val="00CB4698"/>
    <w:rsid w:val="00CB767A"/>
    <w:rsid w:val="00CC0EA9"/>
    <w:rsid w:val="00CC3FAE"/>
    <w:rsid w:val="00CC704B"/>
    <w:rsid w:val="00CD05C8"/>
    <w:rsid w:val="00CD489C"/>
    <w:rsid w:val="00CD5F9A"/>
    <w:rsid w:val="00CD6663"/>
    <w:rsid w:val="00CE0988"/>
    <w:rsid w:val="00CE1EA2"/>
    <w:rsid w:val="00CE6B18"/>
    <w:rsid w:val="00CE70D4"/>
    <w:rsid w:val="00CF2829"/>
    <w:rsid w:val="00CF5290"/>
    <w:rsid w:val="00CF7686"/>
    <w:rsid w:val="00D05AE5"/>
    <w:rsid w:val="00D17909"/>
    <w:rsid w:val="00D2137D"/>
    <w:rsid w:val="00D21497"/>
    <w:rsid w:val="00D24F35"/>
    <w:rsid w:val="00D3105D"/>
    <w:rsid w:val="00D33A61"/>
    <w:rsid w:val="00D454C6"/>
    <w:rsid w:val="00D47095"/>
    <w:rsid w:val="00D51E11"/>
    <w:rsid w:val="00D52C68"/>
    <w:rsid w:val="00D55094"/>
    <w:rsid w:val="00D567C6"/>
    <w:rsid w:val="00D576B6"/>
    <w:rsid w:val="00D66C05"/>
    <w:rsid w:val="00D94FE6"/>
    <w:rsid w:val="00D96169"/>
    <w:rsid w:val="00D976AF"/>
    <w:rsid w:val="00DB06CB"/>
    <w:rsid w:val="00DB1582"/>
    <w:rsid w:val="00DC5ECC"/>
    <w:rsid w:val="00DD0CA0"/>
    <w:rsid w:val="00DD6D41"/>
    <w:rsid w:val="00DE49FA"/>
    <w:rsid w:val="00DE7312"/>
    <w:rsid w:val="00DE7862"/>
    <w:rsid w:val="00DF2135"/>
    <w:rsid w:val="00E0115B"/>
    <w:rsid w:val="00E02F42"/>
    <w:rsid w:val="00E031B7"/>
    <w:rsid w:val="00E0385F"/>
    <w:rsid w:val="00E071B6"/>
    <w:rsid w:val="00E07488"/>
    <w:rsid w:val="00E1231B"/>
    <w:rsid w:val="00E16F1E"/>
    <w:rsid w:val="00E25595"/>
    <w:rsid w:val="00E263E3"/>
    <w:rsid w:val="00E265FD"/>
    <w:rsid w:val="00E34F5D"/>
    <w:rsid w:val="00E3684A"/>
    <w:rsid w:val="00E370A6"/>
    <w:rsid w:val="00E3784D"/>
    <w:rsid w:val="00E43FF5"/>
    <w:rsid w:val="00E503EB"/>
    <w:rsid w:val="00E50739"/>
    <w:rsid w:val="00E53229"/>
    <w:rsid w:val="00E63FAF"/>
    <w:rsid w:val="00E66D6A"/>
    <w:rsid w:val="00E76AC1"/>
    <w:rsid w:val="00E83FD6"/>
    <w:rsid w:val="00E949EE"/>
    <w:rsid w:val="00E95FD1"/>
    <w:rsid w:val="00EA43E0"/>
    <w:rsid w:val="00EA5F4B"/>
    <w:rsid w:val="00EB3694"/>
    <w:rsid w:val="00EB41D4"/>
    <w:rsid w:val="00EB5610"/>
    <w:rsid w:val="00EC0B93"/>
    <w:rsid w:val="00EC18AE"/>
    <w:rsid w:val="00EC23D6"/>
    <w:rsid w:val="00EC2DF3"/>
    <w:rsid w:val="00EC2F05"/>
    <w:rsid w:val="00EC5654"/>
    <w:rsid w:val="00EC7A3D"/>
    <w:rsid w:val="00ED1557"/>
    <w:rsid w:val="00EE1E8C"/>
    <w:rsid w:val="00EE5D2A"/>
    <w:rsid w:val="00EF15C4"/>
    <w:rsid w:val="00EF23C9"/>
    <w:rsid w:val="00F150E6"/>
    <w:rsid w:val="00F22BA3"/>
    <w:rsid w:val="00F241CF"/>
    <w:rsid w:val="00F30294"/>
    <w:rsid w:val="00F303A3"/>
    <w:rsid w:val="00F30696"/>
    <w:rsid w:val="00F35C5A"/>
    <w:rsid w:val="00F36193"/>
    <w:rsid w:val="00F37DB8"/>
    <w:rsid w:val="00F427F4"/>
    <w:rsid w:val="00F45CDB"/>
    <w:rsid w:val="00F531B2"/>
    <w:rsid w:val="00F54603"/>
    <w:rsid w:val="00F5705E"/>
    <w:rsid w:val="00F65283"/>
    <w:rsid w:val="00F7439F"/>
    <w:rsid w:val="00F746F0"/>
    <w:rsid w:val="00F758F6"/>
    <w:rsid w:val="00F827A0"/>
    <w:rsid w:val="00F8438F"/>
    <w:rsid w:val="00F866EC"/>
    <w:rsid w:val="00F912EA"/>
    <w:rsid w:val="00F93910"/>
    <w:rsid w:val="00FA2CE0"/>
    <w:rsid w:val="00FA3022"/>
    <w:rsid w:val="00FA38F9"/>
    <w:rsid w:val="00FA7444"/>
    <w:rsid w:val="00FA75A3"/>
    <w:rsid w:val="00FB1516"/>
    <w:rsid w:val="00FB2BAA"/>
    <w:rsid w:val="00FB2D56"/>
    <w:rsid w:val="00FB4551"/>
    <w:rsid w:val="00FB6083"/>
    <w:rsid w:val="00FB6BDD"/>
    <w:rsid w:val="00FC0D84"/>
    <w:rsid w:val="00FC45B4"/>
    <w:rsid w:val="00FC5623"/>
    <w:rsid w:val="00FC70DC"/>
    <w:rsid w:val="00FD44FF"/>
    <w:rsid w:val="00FD5893"/>
    <w:rsid w:val="00FD5FE0"/>
    <w:rsid w:val="00FE1B2E"/>
    <w:rsid w:val="00FE3038"/>
    <w:rsid w:val="00FE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3CF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7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2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1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58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7482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5148-1392-40A4-BC06-C9CB621B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Nothing1010</cp:lastModifiedBy>
  <cp:revision>660</cp:revision>
  <cp:lastPrinted>2019-07-24T04:56:00Z</cp:lastPrinted>
  <dcterms:created xsi:type="dcterms:W3CDTF">2018-12-01T10:07:00Z</dcterms:created>
  <dcterms:modified xsi:type="dcterms:W3CDTF">2019-07-29T02:51:00Z</dcterms:modified>
</cp:coreProperties>
</file>