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59F77FF4" w:rsidR="005001D2" w:rsidRPr="00112B2D"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sidRPr="00112B2D">
        <w:rPr>
          <w:b/>
          <w:color w:val="0070C0"/>
          <w:sz w:val="32"/>
          <w:szCs w:val="32"/>
        </w:rPr>
        <w:tab/>
      </w:r>
      <w:r w:rsidRPr="00112B2D">
        <w:rPr>
          <w:b/>
          <w:color w:val="0070C0"/>
          <w:sz w:val="32"/>
          <w:szCs w:val="32"/>
        </w:rPr>
        <w:tab/>
      </w:r>
      <w:r w:rsidRPr="00112B2D">
        <w:rPr>
          <w:b/>
          <w:color w:val="0070C0"/>
          <w:sz w:val="32"/>
          <w:szCs w:val="32"/>
        </w:rPr>
        <w:tab/>
      </w:r>
      <w:r w:rsidRPr="00112B2D">
        <w:rPr>
          <w:b/>
          <w:color w:val="0070C0"/>
          <w:sz w:val="32"/>
          <w:szCs w:val="32"/>
        </w:rPr>
        <w:tab/>
      </w:r>
      <w:r w:rsidR="00EE0A00" w:rsidRPr="00112B2D">
        <w:rPr>
          <w:b/>
          <w:color w:val="0070C0"/>
          <w:sz w:val="32"/>
          <w:szCs w:val="32"/>
        </w:rPr>
        <w:t xml:space="preserve">LỊCH CÔNG TÁC TUẦN TỪ </w:t>
      </w:r>
      <w:r w:rsidR="00777A7D" w:rsidRPr="00112B2D">
        <w:rPr>
          <w:b/>
          <w:color w:val="0070C0"/>
          <w:sz w:val="32"/>
          <w:szCs w:val="32"/>
        </w:rPr>
        <w:t>22</w:t>
      </w:r>
      <w:r w:rsidR="00810792" w:rsidRPr="00112B2D">
        <w:rPr>
          <w:b/>
          <w:color w:val="0070C0"/>
          <w:sz w:val="32"/>
          <w:szCs w:val="32"/>
        </w:rPr>
        <w:t>/</w:t>
      </w:r>
      <w:r w:rsidR="000A23FA" w:rsidRPr="00112B2D">
        <w:rPr>
          <w:b/>
          <w:color w:val="0070C0"/>
          <w:sz w:val="32"/>
          <w:szCs w:val="32"/>
        </w:rPr>
        <w:t>0</w:t>
      </w:r>
      <w:r w:rsidR="00FA0FE2" w:rsidRPr="00112B2D">
        <w:rPr>
          <w:b/>
          <w:color w:val="0070C0"/>
          <w:sz w:val="32"/>
          <w:szCs w:val="32"/>
        </w:rPr>
        <w:t>2</w:t>
      </w:r>
      <w:r w:rsidR="00810792" w:rsidRPr="00112B2D">
        <w:rPr>
          <w:b/>
          <w:color w:val="0070C0"/>
          <w:sz w:val="32"/>
          <w:szCs w:val="32"/>
        </w:rPr>
        <w:t>/202</w:t>
      </w:r>
      <w:r w:rsidR="000A23FA" w:rsidRPr="00112B2D">
        <w:rPr>
          <w:b/>
          <w:color w:val="0070C0"/>
          <w:sz w:val="32"/>
          <w:szCs w:val="32"/>
        </w:rPr>
        <w:t>1</w:t>
      </w:r>
      <w:r w:rsidR="00810792" w:rsidRPr="00112B2D">
        <w:rPr>
          <w:b/>
          <w:color w:val="0070C0"/>
          <w:sz w:val="32"/>
          <w:szCs w:val="32"/>
        </w:rPr>
        <w:t xml:space="preserve"> ĐẾN </w:t>
      </w:r>
      <w:r w:rsidR="004C28BB" w:rsidRPr="00112B2D">
        <w:rPr>
          <w:b/>
          <w:color w:val="0070C0"/>
          <w:sz w:val="32"/>
          <w:szCs w:val="32"/>
        </w:rPr>
        <w:t>2</w:t>
      </w:r>
      <w:r w:rsidR="00777A7D" w:rsidRPr="00112B2D">
        <w:rPr>
          <w:b/>
          <w:color w:val="0070C0"/>
          <w:sz w:val="32"/>
          <w:szCs w:val="32"/>
        </w:rPr>
        <w:t>8</w:t>
      </w:r>
      <w:r w:rsidR="00EE0A00" w:rsidRPr="00112B2D">
        <w:rPr>
          <w:b/>
          <w:color w:val="0070C0"/>
          <w:sz w:val="32"/>
          <w:szCs w:val="32"/>
        </w:rPr>
        <w:t>/</w:t>
      </w:r>
      <w:r w:rsidR="00037BB2" w:rsidRPr="00112B2D">
        <w:rPr>
          <w:b/>
          <w:color w:val="0070C0"/>
          <w:sz w:val="32"/>
          <w:szCs w:val="32"/>
        </w:rPr>
        <w:t>0</w:t>
      </w:r>
      <w:r w:rsidR="00FA0FE2" w:rsidRPr="00112B2D">
        <w:rPr>
          <w:b/>
          <w:color w:val="0070C0"/>
          <w:sz w:val="32"/>
          <w:szCs w:val="32"/>
        </w:rPr>
        <w:t>2</w:t>
      </w:r>
      <w:r w:rsidR="00EE0A00" w:rsidRPr="00112B2D">
        <w:rPr>
          <w:b/>
          <w:color w:val="0070C0"/>
          <w:sz w:val="32"/>
          <w:szCs w:val="32"/>
        </w:rPr>
        <w:t>/202</w:t>
      </w:r>
      <w:r w:rsidR="00037BB2" w:rsidRPr="00112B2D">
        <w:rPr>
          <w:b/>
          <w:color w:val="0070C0"/>
          <w:sz w:val="32"/>
          <w:szCs w:val="32"/>
        </w:rPr>
        <w:t>1</w:t>
      </w:r>
    </w:p>
    <w:p w14:paraId="52F4D28F" w14:textId="57EE3468" w:rsidR="00EB5A5B" w:rsidRPr="00112B2D" w:rsidRDefault="00072BBF" w:rsidP="00EB5A5B">
      <w:pPr>
        <w:pStyle w:val="Normal1"/>
        <w:tabs>
          <w:tab w:val="left" w:pos="0"/>
          <w:tab w:val="left" w:pos="709"/>
          <w:tab w:val="left" w:pos="1052"/>
          <w:tab w:val="center" w:pos="10699"/>
        </w:tabs>
        <w:spacing w:line="276" w:lineRule="auto"/>
        <w:ind w:left="0" w:hanging="3"/>
        <w:jc w:val="center"/>
        <w:rPr>
          <w:b/>
          <w:color w:val="0070C0"/>
          <w:sz w:val="32"/>
          <w:szCs w:val="32"/>
        </w:rPr>
      </w:pPr>
      <w:r w:rsidRPr="002151E1">
        <w:rPr>
          <w:b/>
          <w:color w:val="0070C0"/>
          <w:sz w:val="32"/>
          <w:szCs w:val="32"/>
          <w:highlight w:val="yellow"/>
        </w:rPr>
        <w:t>(Lịch bổ sung được bôi vàng)</w:t>
      </w:r>
    </w:p>
    <w:tbl>
      <w:tblPr>
        <w:tblStyle w:val="a"/>
        <w:tblW w:w="22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9072"/>
        <w:gridCol w:w="1276"/>
        <w:gridCol w:w="9355"/>
      </w:tblGrid>
      <w:tr w:rsidR="004A1D96" w:rsidRPr="00112B2D" w14:paraId="580A79A9" w14:textId="77777777" w:rsidTr="0091212C">
        <w:trPr>
          <w:trHeight w:val="527"/>
          <w:jc w:val="center"/>
        </w:trPr>
        <w:tc>
          <w:tcPr>
            <w:tcW w:w="11624" w:type="dxa"/>
            <w:gridSpan w:val="3"/>
            <w:tcBorders>
              <w:top w:val="single" w:sz="4" w:space="0" w:color="000000"/>
              <w:left w:val="single" w:sz="4" w:space="0" w:color="000000"/>
              <w:right w:val="single" w:sz="4" w:space="0" w:color="000000"/>
            </w:tcBorders>
            <w:vAlign w:val="center"/>
          </w:tcPr>
          <w:p w14:paraId="7B855106" w14:textId="77777777" w:rsidR="004A1D96" w:rsidRPr="00112B2D" w:rsidRDefault="004A1D96" w:rsidP="00005E1A">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112B2D" w:rsidRDefault="004A1D96" w:rsidP="00005E1A">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CA CHIỀU</w:t>
            </w:r>
          </w:p>
        </w:tc>
      </w:tr>
      <w:tr w:rsidR="004A1D96" w:rsidRPr="00112B2D" w14:paraId="166F6B38" w14:textId="77777777" w:rsidTr="0091212C">
        <w:trPr>
          <w:trHeight w:val="1152"/>
          <w:jc w:val="center"/>
        </w:trPr>
        <w:tc>
          <w:tcPr>
            <w:tcW w:w="1276" w:type="dxa"/>
            <w:tcBorders>
              <w:top w:val="single" w:sz="4" w:space="0" w:color="000000"/>
              <w:left w:val="single" w:sz="4" w:space="0" w:color="000000"/>
            </w:tcBorders>
            <w:vAlign w:val="center"/>
          </w:tcPr>
          <w:p w14:paraId="24EA1C77" w14:textId="77777777" w:rsidR="004A1D96" w:rsidRPr="00112B2D" w:rsidRDefault="004A1D96" w:rsidP="00005E1A">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THỨ</w:t>
            </w:r>
          </w:p>
          <w:p w14:paraId="4452D36D" w14:textId="77777777" w:rsidR="004A1D96" w:rsidRPr="00112B2D" w:rsidRDefault="004A1D96" w:rsidP="00005E1A">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NGÀY</w:t>
            </w:r>
          </w:p>
        </w:tc>
        <w:tc>
          <w:tcPr>
            <w:tcW w:w="1276" w:type="dxa"/>
            <w:tcBorders>
              <w:top w:val="single" w:sz="4" w:space="0" w:color="000000"/>
            </w:tcBorders>
            <w:vAlign w:val="center"/>
          </w:tcPr>
          <w:p w14:paraId="3885E067" w14:textId="77777777" w:rsidR="004A1D96" w:rsidRPr="00112B2D" w:rsidRDefault="004A1D96" w:rsidP="00005E1A">
            <w:pPr>
              <w:pStyle w:val="Normal1"/>
              <w:spacing w:line="264" w:lineRule="auto"/>
              <w:ind w:left="0" w:hanging="3"/>
              <w:contextualSpacing/>
              <w:jc w:val="center"/>
              <w:rPr>
                <w:color w:val="0070C0"/>
                <w:sz w:val="32"/>
                <w:szCs w:val="32"/>
              </w:rPr>
            </w:pPr>
            <w:r w:rsidRPr="00112B2D">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112B2D" w:rsidRDefault="004A1D96" w:rsidP="00005E1A">
            <w:pPr>
              <w:pStyle w:val="Normal1"/>
              <w:shd w:val="clear" w:color="auto" w:fill="FFFFFF"/>
              <w:spacing w:line="264" w:lineRule="auto"/>
              <w:ind w:firstLine="0"/>
              <w:contextualSpacing/>
              <w:jc w:val="center"/>
              <w:rPr>
                <w:color w:val="0070C0"/>
                <w:sz w:val="32"/>
                <w:szCs w:val="32"/>
              </w:rPr>
            </w:pPr>
            <w:r w:rsidRPr="00112B2D">
              <w:rPr>
                <w:b/>
                <w:color w:val="0070C0"/>
                <w:sz w:val="32"/>
                <w:szCs w:val="32"/>
              </w:rPr>
              <w:t>Nội dung công việc</w:t>
            </w:r>
          </w:p>
        </w:tc>
        <w:tc>
          <w:tcPr>
            <w:tcW w:w="1276" w:type="dxa"/>
            <w:tcBorders>
              <w:top w:val="single" w:sz="4" w:space="0" w:color="000000"/>
              <w:left w:val="single" w:sz="4" w:space="0" w:color="000000"/>
            </w:tcBorders>
            <w:vAlign w:val="center"/>
          </w:tcPr>
          <w:p w14:paraId="281D3FEF" w14:textId="77777777" w:rsidR="00025A0A" w:rsidRPr="00112B2D" w:rsidRDefault="004A1D96" w:rsidP="00005E1A">
            <w:pPr>
              <w:pStyle w:val="Normal1"/>
              <w:tabs>
                <w:tab w:val="left" w:pos="709"/>
              </w:tabs>
              <w:spacing w:line="264" w:lineRule="auto"/>
              <w:ind w:left="0" w:hanging="3"/>
              <w:contextualSpacing/>
              <w:jc w:val="center"/>
              <w:rPr>
                <w:b/>
                <w:color w:val="0070C0"/>
                <w:sz w:val="32"/>
                <w:szCs w:val="32"/>
              </w:rPr>
            </w:pPr>
            <w:r w:rsidRPr="00112B2D">
              <w:rPr>
                <w:b/>
                <w:color w:val="0070C0"/>
                <w:sz w:val="32"/>
                <w:szCs w:val="32"/>
              </w:rPr>
              <w:t>Trực</w:t>
            </w:r>
          </w:p>
          <w:p w14:paraId="728DE7A7" w14:textId="77777777" w:rsidR="00025A0A" w:rsidRPr="00112B2D" w:rsidRDefault="004A1D96" w:rsidP="00005E1A">
            <w:pPr>
              <w:pStyle w:val="Normal1"/>
              <w:tabs>
                <w:tab w:val="left" w:pos="709"/>
              </w:tabs>
              <w:spacing w:line="264" w:lineRule="auto"/>
              <w:ind w:left="0" w:hanging="3"/>
              <w:contextualSpacing/>
              <w:jc w:val="center"/>
              <w:rPr>
                <w:b/>
                <w:color w:val="0070C0"/>
                <w:sz w:val="32"/>
                <w:szCs w:val="32"/>
              </w:rPr>
            </w:pPr>
            <w:r w:rsidRPr="00112B2D">
              <w:rPr>
                <w:b/>
                <w:color w:val="0070C0"/>
                <w:sz w:val="32"/>
                <w:szCs w:val="32"/>
              </w:rPr>
              <w:t>Lãnh</w:t>
            </w:r>
          </w:p>
          <w:p w14:paraId="7E5F9E44" w14:textId="4A3F1ED0" w:rsidR="004A1D96" w:rsidRPr="00112B2D" w:rsidRDefault="004A1D96" w:rsidP="00005E1A">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đạo</w:t>
            </w:r>
          </w:p>
        </w:tc>
        <w:tc>
          <w:tcPr>
            <w:tcW w:w="9355" w:type="dxa"/>
            <w:tcBorders>
              <w:top w:val="single" w:sz="4" w:space="0" w:color="000000"/>
              <w:bottom w:val="single" w:sz="4" w:space="0" w:color="000000"/>
              <w:right w:val="single" w:sz="4" w:space="0" w:color="000000"/>
            </w:tcBorders>
            <w:vAlign w:val="center"/>
          </w:tcPr>
          <w:p w14:paraId="354796C2" w14:textId="77777777" w:rsidR="004A1D96" w:rsidRPr="00112B2D" w:rsidRDefault="004A1D96" w:rsidP="00005E1A">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Nội dung công việc</w:t>
            </w:r>
          </w:p>
        </w:tc>
      </w:tr>
      <w:tr w:rsidR="004A1D96" w:rsidRPr="00112B2D" w14:paraId="358D2317" w14:textId="77777777" w:rsidTr="0091212C">
        <w:trPr>
          <w:trHeight w:val="400"/>
          <w:jc w:val="center"/>
        </w:trPr>
        <w:tc>
          <w:tcPr>
            <w:tcW w:w="1276" w:type="dxa"/>
            <w:tcBorders>
              <w:top w:val="single" w:sz="4" w:space="0" w:color="000000"/>
              <w:left w:val="single" w:sz="4" w:space="0" w:color="000000"/>
            </w:tcBorders>
            <w:vAlign w:val="center"/>
          </w:tcPr>
          <w:p w14:paraId="4B70F58C" w14:textId="77777777" w:rsidR="004A1D96" w:rsidRPr="00112B2D" w:rsidRDefault="004A1D96" w:rsidP="00005E1A">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HAI</w:t>
            </w:r>
          </w:p>
          <w:p w14:paraId="4788CA29" w14:textId="4F827E7D" w:rsidR="00D871C7" w:rsidRPr="00112B2D" w:rsidRDefault="00777A7D" w:rsidP="00005E1A">
            <w:pPr>
              <w:pStyle w:val="Normal1"/>
              <w:tabs>
                <w:tab w:val="left" w:pos="709"/>
              </w:tabs>
              <w:spacing w:line="264" w:lineRule="auto"/>
              <w:ind w:left="0" w:hanging="3"/>
              <w:contextualSpacing/>
              <w:jc w:val="center"/>
              <w:rPr>
                <w:b/>
                <w:color w:val="0070C0"/>
                <w:sz w:val="32"/>
                <w:szCs w:val="32"/>
              </w:rPr>
            </w:pPr>
            <w:r w:rsidRPr="00112B2D">
              <w:rPr>
                <w:b/>
                <w:color w:val="0070C0"/>
                <w:sz w:val="32"/>
                <w:szCs w:val="32"/>
              </w:rPr>
              <w:t>22</w:t>
            </w:r>
            <w:r w:rsidR="004A1D96" w:rsidRPr="00112B2D">
              <w:rPr>
                <w:b/>
                <w:color w:val="0070C0"/>
                <w:sz w:val="32"/>
                <w:szCs w:val="32"/>
              </w:rPr>
              <w:t>/</w:t>
            </w:r>
            <w:r w:rsidR="000A23FA" w:rsidRPr="00112B2D">
              <w:rPr>
                <w:b/>
                <w:color w:val="0070C0"/>
                <w:sz w:val="32"/>
                <w:szCs w:val="32"/>
              </w:rPr>
              <w:t>0</w:t>
            </w:r>
            <w:r w:rsidR="00FA0FE2" w:rsidRPr="00112B2D">
              <w:rPr>
                <w:b/>
                <w:color w:val="0070C0"/>
                <w:sz w:val="32"/>
                <w:szCs w:val="32"/>
              </w:rPr>
              <w:t>2</w:t>
            </w:r>
          </w:p>
        </w:tc>
        <w:tc>
          <w:tcPr>
            <w:tcW w:w="1276" w:type="dxa"/>
            <w:tcBorders>
              <w:top w:val="single" w:sz="4" w:space="0" w:color="000000"/>
              <w:right w:val="single" w:sz="4" w:space="0" w:color="000000"/>
            </w:tcBorders>
            <w:vAlign w:val="center"/>
          </w:tcPr>
          <w:p w14:paraId="65C0599D" w14:textId="36216154" w:rsidR="004A1D96" w:rsidRPr="00112B2D" w:rsidRDefault="0041263B" w:rsidP="00742A2B">
            <w:pPr>
              <w:pStyle w:val="Normal1"/>
              <w:spacing w:line="264" w:lineRule="auto"/>
              <w:ind w:left="0" w:hanging="3"/>
              <w:contextualSpacing/>
              <w:jc w:val="center"/>
              <w:rPr>
                <w:color w:val="0070C0"/>
                <w:sz w:val="32"/>
                <w:szCs w:val="32"/>
              </w:rPr>
            </w:pPr>
            <w:r w:rsidRPr="00112B2D">
              <w:rPr>
                <w:b/>
                <w:color w:val="0070C0"/>
                <w:sz w:val="32"/>
                <w:szCs w:val="32"/>
              </w:rPr>
              <w:t>Trần Thị Tuyến</w:t>
            </w:r>
          </w:p>
        </w:tc>
        <w:tc>
          <w:tcPr>
            <w:tcW w:w="9072" w:type="dxa"/>
            <w:tcBorders>
              <w:top w:val="single" w:sz="4" w:space="0" w:color="000000"/>
              <w:right w:val="single" w:sz="4" w:space="0" w:color="000000"/>
            </w:tcBorders>
          </w:tcPr>
          <w:p w14:paraId="2BD81DC1" w14:textId="7F7DACD0" w:rsidR="00777A7D" w:rsidRPr="00112B2D" w:rsidRDefault="00777A7D" w:rsidP="00777A7D">
            <w:pPr>
              <w:widowControl w:val="0"/>
              <w:spacing w:line="264" w:lineRule="auto"/>
              <w:contextualSpacing/>
              <w:jc w:val="both"/>
              <w:rPr>
                <w:b/>
                <w:color w:val="FF0000"/>
                <w:sz w:val="32"/>
                <w:szCs w:val="32"/>
              </w:rPr>
            </w:pPr>
            <w:r w:rsidRPr="00112B2D">
              <w:rPr>
                <w:b/>
                <w:color w:val="FF0000"/>
                <w:sz w:val="32"/>
                <w:szCs w:val="32"/>
              </w:rPr>
              <w:t>* Từ 17/02/2021 cho đến hết 28/02/2021: Toàn trường học trực tuyến trên TEAM theo TKB số 3, học kỳ II</w:t>
            </w:r>
          </w:p>
          <w:p w14:paraId="135BAF30" w14:textId="794FE08D" w:rsidR="00A113E9" w:rsidRPr="00112B2D" w:rsidRDefault="00A113E9" w:rsidP="00777A7D">
            <w:pPr>
              <w:widowControl w:val="0"/>
              <w:spacing w:line="264" w:lineRule="auto"/>
              <w:contextualSpacing/>
              <w:jc w:val="both"/>
              <w:rPr>
                <w:b/>
                <w:color w:val="0070C0"/>
                <w:sz w:val="32"/>
                <w:szCs w:val="32"/>
              </w:rPr>
            </w:pPr>
            <w:r w:rsidRPr="00112B2D">
              <w:rPr>
                <w:b/>
                <w:sz w:val="32"/>
                <w:szCs w:val="32"/>
              </w:rPr>
              <w:t>Tiết 1:</w:t>
            </w:r>
            <w:r w:rsidRPr="00112B2D">
              <w:rPr>
                <w:b/>
                <w:color w:val="FF0000"/>
                <w:sz w:val="32"/>
                <w:szCs w:val="32"/>
              </w:rPr>
              <w:t xml:space="preserve"> </w:t>
            </w:r>
            <w:r w:rsidRPr="00112B2D">
              <w:rPr>
                <w:b/>
                <w:color w:val="0070C0"/>
                <w:sz w:val="32"/>
                <w:szCs w:val="32"/>
              </w:rPr>
              <w:t>Sinh hoạt lớp trực tuyến</w:t>
            </w:r>
          </w:p>
          <w:p w14:paraId="0E89D157" w14:textId="2A1EA04B" w:rsidR="00B66121" w:rsidRPr="00112B2D" w:rsidRDefault="00B66121" w:rsidP="00B66121">
            <w:pPr>
              <w:widowControl w:val="0"/>
              <w:spacing w:line="264" w:lineRule="auto"/>
              <w:contextualSpacing/>
              <w:jc w:val="both"/>
              <w:rPr>
                <w:b/>
                <w:color w:val="0070C0"/>
                <w:sz w:val="32"/>
                <w:szCs w:val="32"/>
              </w:rPr>
            </w:pPr>
            <w:r w:rsidRPr="00112B2D">
              <w:rPr>
                <w:b/>
                <w:color w:val="0070C0"/>
                <w:sz w:val="32"/>
                <w:szCs w:val="32"/>
              </w:rPr>
              <w:t>K10,</w:t>
            </w:r>
            <w:r w:rsidR="000F49C1" w:rsidRPr="00112B2D">
              <w:rPr>
                <w:b/>
                <w:color w:val="0070C0"/>
                <w:sz w:val="32"/>
                <w:szCs w:val="32"/>
              </w:rPr>
              <w:t xml:space="preserve"> </w:t>
            </w:r>
            <w:r w:rsidRPr="00112B2D">
              <w:rPr>
                <w:b/>
                <w:color w:val="0070C0"/>
                <w:sz w:val="32"/>
                <w:szCs w:val="32"/>
              </w:rPr>
              <w:t>11: chuyên đề trường học an toàn, thân thiện, bình đẳng</w:t>
            </w:r>
          </w:p>
          <w:p w14:paraId="08667464" w14:textId="5830C1AF" w:rsidR="00B66121" w:rsidRPr="00112B2D" w:rsidRDefault="00B66121" w:rsidP="00B66121">
            <w:pPr>
              <w:widowControl w:val="0"/>
              <w:spacing w:line="264" w:lineRule="auto"/>
              <w:contextualSpacing/>
              <w:jc w:val="both"/>
              <w:rPr>
                <w:b/>
                <w:color w:val="0070C0"/>
                <w:sz w:val="32"/>
                <w:szCs w:val="32"/>
              </w:rPr>
            </w:pPr>
            <w:r w:rsidRPr="00112B2D">
              <w:rPr>
                <w:b/>
                <w:color w:val="0070C0"/>
                <w:sz w:val="32"/>
                <w:szCs w:val="32"/>
              </w:rPr>
              <w:t>K12: Thảo luận về tiến độ dự án Vòng gỗ 111</w:t>
            </w:r>
          </w:p>
          <w:p w14:paraId="5EA1C67A" w14:textId="77777777" w:rsidR="00777A7D" w:rsidRPr="00112B2D" w:rsidRDefault="0041263B" w:rsidP="0041263B">
            <w:pPr>
              <w:widowControl w:val="0"/>
              <w:spacing w:line="264" w:lineRule="auto"/>
              <w:contextualSpacing/>
              <w:jc w:val="both"/>
              <w:rPr>
                <w:b/>
                <w:color w:val="0070C0"/>
                <w:sz w:val="32"/>
                <w:szCs w:val="32"/>
              </w:rPr>
            </w:pPr>
            <w:r w:rsidRPr="00112B2D">
              <w:rPr>
                <w:b/>
                <w:sz w:val="32"/>
                <w:szCs w:val="32"/>
              </w:rPr>
              <w:t xml:space="preserve">9h00: </w:t>
            </w:r>
            <w:r w:rsidRPr="00112B2D">
              <w:rPr>
                <w:b/>
                <w:color w:val="0070C0"/>
                <w:sz w:val="32"/>
                <w:szCs w:val="32"/>
              </w:rPr>
              <w:t xml:space="preserve">Họp Giao ban </w:t>
            </w:r>
            <w:r w:rsidR="00020489" w:rsidRPr="00112B2D">
              <w:rPr>
                <w:b/>
                <w:color w:val="0070C0"/>
                <w:sz w:val="32"/>
                <w:szCs w:val="32"/>
              </w:rPr>
              <w:t xml:space="preserve">Ban </w:t>
            </w:r>
            <w:r w:rsidRPr="00112B2D">
              <w:rPr>
                <w:b/>
                <w:color w:val="0070C0"/>
                <w:sz w:val="32"/>
                <w:szCs w:val="32"/>
              </w:rPr>
              <w:t>Giám hiệu</w:t>
            </w:r>
          </w:p>
          <w:p w14:paraId="4F2DEBEE" w14:textId="50BD4671" w:rsidR="003B5383" w:rsidRPr="00520A72" w:rsidRDefault="003B5383" w:rsidP="0041263B">
            <w:pPr>
              <w:widowControl w:val="0"/>
              <w:spacing w:line="264" w:lineRule="auto"/>
              <w:contextualSpacing/>
              <w:jc w:val="both"/>
              <w:rPr>
                <w:bCs/>
                <w:i/>
                <w:iCs/>
                <w:color w:val="000000" w:themeColor="text1"/>
                <w:sz w:val="32"/>
                <w:szCs w:val="32"/>
              </w:rPr>
            </w:pPr>
            <w:r w:rsidRPr="00112B2D">
              <w:rPr>
                <w:b/>
                <w:sz w:val="32"/>
                <w:szCs w:val="32"/>
              </w:rPr>
              <w:t>* Trước 12h00:</w:t>
            </w:r>
            <w:r w:rsidRPr="00112B2D">
              <w:rPr>
                <w:b/>
                <w:color w:val="FF0000"/>
                <w:sz w:val="32"/>
                <w:szCs w:val="32"/>
              </w:rPr>
              <w:t xml:space="preserve"> </w:t>
            </w:r>
            <w:r w:rsidRPr="00112B2D">
              <w:rPr>
                <w:b/>
                <w:color w:val="0070C0"/>
                <w:sz w:val="32"/>
                <w:szCs w:val="32"/>
              </w:rPr>
              <w:t>Văn phòng gửi BC Hội nghị phát triển hệ thống trường THPT chuyên từ 2021 đến 2030 về mail Phòng Giáo dục phổ thông - Sở GDĐT</w:t>
            </w:r>
          </w:p>
        </w:tc>
        <w:tc>
          <w:tcPr>
            <w:tcW w:w="1276" w:type="dxa"/>
            <w:tcBorders>
              <w:top w:val="single" w:sz="4" w:space="0" w:color="000000"/>
              <w:right w:val="single" w:sz="4" w:space="0" w:color="000000"/>
            </w:tcBorders>
            <w:vAlign w:val="center"/>
          </w:tcPr>
          <w:p w14:paraId="2FC0F549" w14:textId="3DD2ED58" w:rsidR="004A1D96" w:rsidRPr="00112B2D" w:rsidRDefault="0041263B" w:rsidP="0091212C">
            <w:pPr>
              <w:pStyle w:val="Normal1"/>
              <w:spacing w:line="264" w:lineRule="auto"/>
              <w:ind w:left="0" w:hanging="3"/>
              <w:contextualSpacing/>
              <w:jc w:val="center"/>
              <w:rPr>
                <w:color w:val="0070C0"/>
                <w:sz w:val="32"/>
                <w:szCs w:val="32"/>
              </w:rPr>
            </w:pPr>
            <w:r w:rsidRPr="00112B2D">
              <w:rPr>
                <w:b/>
                <w:color w:val="0070C0"/>
                <w:sz w:val="32"/>
                <w:szCs w:val="32"/>
              </w:rPr>
              <w:t>Trần Thị Tuyến</w:t>
            </w:r>
          </w:p>
        </w:tc>
        <w:tc>
          <w:tcPr>
            <w:tcW w:w="9355" w:type="dxa"/>
            <w:tcBorders>
              <w:top w:val="single" w:sz="4" w:space="0" w:color="000000"/>
              <w:right w:val="single" w:sz="4" w:space="0" w:color="000000"/>
            </w:tcBorders>
          </w:tcPr>
          <w:p w14:paraId="188EB39C" w14:textId="700DB5FA" w:rsidR="007D11B9" w:rsidRPr="00112B2D" w:rsidRDefault="00DE13A0" w:rsidP="005A3853">
            <w:pPr>
              <w:rPr>
                <w:sz w:val="32"/>
                <w:szCs w:val="32"/>
              </w:rPr>
            </w:pPr>
            <w:r w:rsidRPr="00112B2D">
              <w:rPr>
                <w:b/>
                <w:sz w:val="32"/>
                <w:szCs w:val="32"/>
              </w:rPr>
              <w:t xml:space="preserve">* </w:t>
            </w:r>
            <w:r w:rsidR="005A3853" w:rsidRPr="00112B2D">
              <w:rPr>
                <w:b/>
                <w:sz w:val="32"/>
                <w:szCs w:val="32"/>
              </w:rPr>
              <w:t>Trước 17h00:</w:t>
            </w:r>
            <w:r w:rsidR="005A3853" w:rsidRPr="00112B2D">
              <w:rPr>
                <w:sz w:val="32"/>
                <w:szCs w:val="32"/>
                <w:shd w:val="clear" w:color="auto" w:fill="FFFFFF"/>
              </w:rPr>
              <w:t xml:space="preserve"> </w:t>
            </w:r>
            <w:r w:rsidR="005A3853" w:rsidRPr="00112B2D">
              <w:rPr>
                <w:b/>
                <w:color w:val="0070C0"/>
                <w:sz w:val="32"/>
                <w:szCs w:val="32"/>
              </w:rPr>
              <w:t>TTCM</w:t>
            </w:r>
            <w:r w:rsidRPr="00112B2D">
              <w:rPr>
                <w:b/>
                <w:color w:val="0070C0"/>
                <w:sz w:val="32"/>
                <w:szCs w:val="32"/>
              </w:rPr>
              <w:t>, TPCM</w:t>
            </w:r>
            <w:r w:rsidR="005A3853" w:rsidRPr="00112B2D">
              <w:rPr>
                <w:b/>
                <w:color w:val="0070C0"/>
                <w:sz w:val="32"/>
                <w:szCs w:val="32"/>
              </w:rPr>
              <w:t xml:space="preserve"> gửi kết quả thẩm định, đánh giá, xếp loại, tổng hợp hồ sơ SKKN theo mẫu về VP trường </w:t>
            </w:r>
            <w:r w:rsidR="005A3853" w:rsidRPr="00361C3E">
              <w:rPr>
                <w:bCs/>
                <w:i/>
                <w:iCs/>
                <w:color w:val="000000" w:themeColor="text1"/>
                <w:sz w:val="32"/>
                <w:szCs w:val="32"/>
              </w:rPr>
              <w:t>(Đ/c Ngô Minh Thắng)</w:t>
            </w:r>
          </w:p>
        </w:tc>
      </w:tr>
      <w:tr w:rsidR="004A1D96" w:rsidRPr="00112B2D" w14:paraId="6027BCDD" w14:textId="77777777" w:rsidTr="0091212C">
        <w:trPr>
          <w:trHeight w:val="1429"/>
          <w:jc w:val="center"/>
        </w:trPr>
        <w:tc>
          <w:tcPr>
            <w:tcW w:w="1276" w:type="dxa"/>
            <w:tcBorders>
              <w:left w:val="single" w:sz="4" w:space="0" w:color="000000"/>
            </w:tcBorders>
            <w:vAlign w:val="center"/>
          </w:tcPr>
          <w:p w14:paraId="028804C6" w14:textId="77777777" w:rsidR="004A1D96" w:rsidRPr="00112B2D" w:rsidRDefault="004A1D96" w:rsidP="00005E1A">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BA</w:t>
            </w:r>
          </w:p>
          <w:p w14:paraId="372BC41F" w14:textId="46887148" w:rsidR="00D871C7" w:rsidRPr="00112B2D" w:rsidRDefault="00777A7D" w:rsidP="00005E1A">
            <w:pPr>
              <w:pStyle w:val="Normal1"/>
              <w:tabs>
                <w:tab w:val="left" w:pos="709"/>
              </w:tabs>
              <w:spacing w:line="264" w:lineRule="auto"/>
              <w:ind w:left="0" w:hanging="3"/>
              <w:contextualSpacing/>
              <w:jc w:val="center"/>
              <w:rPr>
                <w:b/>
                <w:color w:val="0070C0"/>
                <w:sz w:val="32"/>
                <w:szCs w:val="32"/>
              </w:rPr>
            </w:pPr>
            <w:r w:rsidRPr="00112B2D">
              <w:rPr>
                <w:b/>
                <w:color w:val="0070C0"/>
                <w:sz w:val="32"/>
                <w:szCs w:val="32"/>
              </w:rPr>
              <w:t>23</w:t>
            </w:r>
            <w:r w:rsidR="00FA0FE2" w:rsidRPr="00112B2D">
              <w:rPr>
                <w:b/>
                <w:color w:val="0070C0"/>
                <w:sz w:val="32"/>
                <w:szCs w:val="32"/>
              </w:rPr>
              <w:t>/</w:t>
            </w:r>
            <w:r w:rsidR="000A23FA" w:rsidRPr="00112B2D">
              <w:rPr>
                <w:b/>
                <w:color w:val="0070C0"/>
                <w:sz w:val="32"/>
                <w:szCs w:val="32"/>
              </w:rPr>
              <w:t>0</w:t>
            </w:r>
            <w:r w:rsidR="00FA0FE2" w:rsidRPr="00112B2D">
              <w:rPr>
                <w:b/>
                <w:color w:val="0070C0"/>
                <w:sz w:val="32"/>
                <w:szCs w:val="32"/>
              </w:rPr>
              <w:t>2</w:t>
            </w:r>
          </w:p>
        </w:tc>
        <w:tc>
          <w:tcPr>
            <w:tcW w:w="1276" w:type="dxa"/>
            <w:tcBorders>
              <w:right w:val="single" w:sz="4" w:space="0" w:color="000000"/>
            </w:tcBorders>
            <w:vAlign w:val="center"/>
          </w:tcPr>
          <w:p w14:paraId="7C3781A3" w14:textId="77777777" w:rsidR="0041263B" w:rsidRPr="00112B2D" w:rsidRDefault="0041263B" w:rsidP="0041263B">
            <w:pPr>
              <w:pStyle w:val="Normal1"/>
              <w:spacing w:line="264" w:lineRule="auto"/>
              <w:ind w:left="0" w:hanging="3"/>
              <w:contextualSpacing/>
              <w:jc w:val="center"/>
              <w:rPr>
                <w:color w:val="0070C0"/>
                <w:sz w:val="32"/>
                <w:szCs w:val="32"/>
              </w:rPr>
            </w:pPr>
            <w:r w:rsidRPr="00112B2D">
              <w:rPr>
                <w:b/>
                <w:color w:val="0070C0"/>
                <w:sz w:val="32"/>
                <w:szCs w:val="32"/>
              </w:rPr>
              <w:t xml:space="preserve">Lê </w:t>
            </w:r>
          </w:p>
          <w:p w14:paraId="7875440C" w14:textId="77777777" w:rsidR="0041263B" w:rsidRPr="00112B2D" w:rsidRDefault="0041263B" w:rsidP="0041263B">
            <w:pPr>
              <w:pStyle w:val="Normal1"/>
              <w:spacing w:line="264" w:lineRule="auto"/>
              <w:ind w:left="0" w:hanging="3"/>
              <w:contextualSpacing/>
              <w:jc w:val="center"/>
              <w:rPr>
                <w:color w:val="0070C0"/>
                <w:sz w:val="32"/>
                <w:szCs w:val="32"/>
              </w:rPr>
            </w:pPr>
            <w:r w:rsidRPr="00112B2D">
              <w:rPr>
                <w:b/>
                <w:color w:val="0070C0"/>
                <w:sz w:val="32"/>
                <w:szCs w:val="32"/>
              </w:rPr>
              <w:t xml:space="preserve">Đại </w:t>
            </w:r>
          </w:p>
          <w:p w14:paraId="288C2B91" w14:textId="45C067AF" w:rsidR="004A1D96" w:rsidRPr="00112B2D" w:rsidRDefault="0041263B" w:rsidP="0041263B">
            <w:pPr>
              <w:pStyle w:val="Normal1"/>
              <w:spacing w:line="264" w:lineRule="auto"/>
              <w:ind w:left="0" w:hanging="3"/>
              <w:contextualSpacing/>
              <w:jc w:val="center"/>
              <w:rPr>
                <w:sz w:val="32"/>
                <w:szCs w:val="32"/>
              </w:rPr>
            </w:pPr>
            <w:r w:rsidRPr="00112B2D">
              <w:rPr>
                <w:b/>
                <w:color w:val="0070C0"/>
                <w:sz w:val="32"/>
                <w:szCs w:val="32"/>
              </w:rPr>
              <w:t>Hải</w:t>
            </w:r>
          </w:p>
        </w:tc>
        <w:tc>
          <w:tcPr>
            <w:tcW w:w="9072" w:type="dxa"/>
            <w:tcBorders>
              <w:right w:val="single" w:sz="4" w:space="0" w:color="000000"/>
            </w:tcBorders>
          </w:tcPr>
          <w:p w14:paraId="24701BC4" w14:textId="3D746BF3" w:rsidR="009270BA" w:rsidRPr="00112B2D" w:rsidRDefault="009270BA" w:rsidP="00D71F6C">
            <w:pPr>
              <w:tabs>
                <w:tab w:val="left" w:pos="297"/>
              </w:tabs>
              <w:spacing w:line="264" w:lineRule="auto"/>
              <w:contextualSpacing/>
              <w:jc w:val="both"/>
              <w:rPr>
                <w:b/>
                <w:color w:val="0070C0"/>
                <w:sz w:val="32"/>
                <w:szCs w:val="32"/>
              </w:rPr>
            </w:pPr>
          </w:p>
        </w:tc>
        <w:tc>
          <w:tcPr>
            <w:tcW w:w="1276" w:type="dxa"/>
            <w:tcBorders>
              <w:right w:val="single" w:sz="4" w:space="0" w:color="000000"/>
            </w:tcBorders>
            <w:vAlign w:val="center"/>
          </w:tcPr>
          <w:p w14:paraId="71055A1B" w14:textId="77777777" w:rsidR="0041263B" w:rsidRPr="00112B2D" w:rsidRDefault="0041263B" w:rsidP="0041263B">
            <w:pPr>
              <w:pStyle w:val="Normal1"/>
              <w:spacing w:line="264" w:lineRule="auto"/>
              <w:ind w:left="0" w:hanging="3"/>
              <w:contextualSpacing/>
              <w:jc w:val="center"/>
              <w:rPr>
                <w:color w:val="0070C0"/>
                <w:sz w:val="32"/>
                <w:szCs w:val="32"/>
              </w:rPr>
            </w:pPr>
            <w:r w:rsidRPr="00112B2D">
              <w:rPr>
                <w:b/>
                <w:color w:val="0070C0"/>
                <w:sz w:val="32"/>
                <w:szCs w:val="32"/>
              </w:rPr>
              <w:t xml:space="preserve">Lê </w:t>
            </w:r>
          </w:p>
          <w:p w14:paraId="755EA4FC" w14:textId="77777777" w:rsidR="0041263B" w:rsidRPr="00112B2D" w:rsidRDefault="0041263B" w:rsidP="0041263B">
            <w:pPr>
              <w:pStyle w:val="Normal1"/>
              <w:spacing w:line="264" w:lineRule="auto"/>
              <w:ind w:left="0" w:hanging="3"/>
              <w:contextualSpacing/>
              <w:jc w:val="center"/>
              <w:rPr>
                <w:color w:val="0070C0"/>
                <w:sz w:val="32"/>
                <w:szCs w:val="32"/>
              </w:rPr>
            </w:pPr>
            <w:r w:rsidRPr="00112B2D">
              <w:rPr>
                <w:b/>
                <w:color w:val="0070C0"/>
                <w:sz w:val="32"/>
                <w:szCs w:val="32"/>
              </w:rPr>
              <w:t xml:space="preserve">Đại </w:t>
            </w:r>
          </w:p>
          <w:p w14:paraId="44EA0CE7" w14:textId="4AEC4192" w:rsidR="004A1D96" w:rsidRPr="00112B2D" w:rsidRDefault="0041263B" w:rsidP="0041263B">
            <w:pPr>
              <w:pStyle w:val="Normal1"/>
              <w:shd w:val="clear" w:color="auto" w:fill="FFFFFF"/>
              <w:tabs>
                <w:tab w:val="left" w:pos="709"/>
              </w:tabs>
              <w:spacing w:line="264" w:lineRule="auto"/>
              <w:ind w:left="0" w:hanging="3"/>
              <w:contextualSpacing/>
              <w:jc w:val="center"/>
              <w:rPr>
                <w:sz w:val="32"/>
                <w:szCs w:val="32"/>
              </w:rPr>
            </w:pPr>
            <w:r w:rsidRPr="00112B2D">
              <w:rPr>
                <w:b/>
                <w:color w:val="0070C0"/>
                <w:sz w:val="32"/>
                <w:szCs w:val="32"/>
              </w:rPr>
              <w:t>Hải</w:t>
            </w:r>
          </w:p>
        </w:tc>
        <w:tc>
          <w:tcPr>
            <w:tcW w:w="9355" w:type="dxa"/>
            <w:tcBorders>
              <w:right w:val="single" w:sz="4" w:space="0" w:color="000000"/>
            </w:tcBorders>
          </w:tcPr>
          <w:p w14:paraId="30A4657F" w14:textId="2DD6978C" w:rsidR="00B36122" w:rsidRDefault="00B36122" w:rsidP="00362186">
            <w:pPr>
              <w:jc w:val="both"/>
              <w:rPr>
                <w:b/>
                <w:sz w:val="32"/>
                <w:szCs w:val="32"/>
              </w:rPr>
            </w:pPr>
            <w:r w:rsidRPr="00112B2D">
              <w:rPr>
                <w:b/>
                <w:sz w:val="32"/>
                <w:szCs w:val="32"/>
              </w:rPr>
              <w:t>1</w:t>
            </w:r>
            <w:r>
              <w:rPr>
                <w:b/>
                <w:sz w:val="32"/>
                <w:szCs w:val="32"/>
                <w:lang w:val="vi-VN"/>
              </w:rPr>
              <w:t>5</w:t>
            </w:r>
            <w:r w:rsidRPr="00112B2D">
              <w:rPr>
                <w:b/>
                <w:sz w:val="32"/>
                <w:szCs w:val="32"/>
              </w:rPr>
              <w:t>h</w:t>
            </w:r>
            <w:r>
              <w:rPr>
                <w:b/>
                <w:sz w:val="32"/>
                <w:szCs w:val="32"/>
                <w:lang w:val="vi-VN"/>
              </w:rPr>
              <w:t>3</w:t>
            </w:r>
            <w:r w:rsidRPr="00112B2D">
              <w:rPr>
                <w:b/>
                <w:sz w:val="32"/>
                <w:szCs w:val="32"/>
              </w:rPr>
              <w:t xml:space="preserve">0: </w:t>
            </w:r>
            <w:r w:rsidRPr="00112B2D">
              <w:rPr>
                <w:b/>
                <w:color w:val="0070C0"/>
                <w:sz w:val="32"/>
                <w:szCs w:val="32"/>
              </w:rPr>
              <w:t xml:space="preserve">Sinh hoạt tổ chuyên môn trực tuyến </w:t>
            </w:r>
            <w:r w:rsidRPr="00112B2D">
              <w:rPr>
                <w:bCs/>
                <w:i/>
                <w:iCs/>
                <w:sz w:val="32"/>
                <w:szCs w:val="32"/>
              </w:rPr>
              <w:t>(Nội dung: Công tác dạy học trực tuyến, đánh giá viên chức tháng 2)</w:t>
            </w:r>
          </w:p>
          <w:p w14:paraId="61FDC97D" w14:textId="1C80AA9B" w:rsidR="00AB6DE8" w:rsidRPr="00112B2D" w:rsidRDefault="00362186" w:rsidP="00B36122">
            <w:pPr>
              <w:jc w:val="both"/>
              <w:rPr>
                <w:b/>
                <w:sz w:val="32"/>
                <w:szCs w:val="32"/>
              </w:rPr>
            </w:pPr>
            <w:r w:rsidRPr="00112B2D">
              <w:rPr>
                <w:b/>
                <w:sz w:val="32"/>
                <w:szCs w:val="32"/>
              </w:rPr>
              <w:t xml:space="preserve">16h00: </w:t>
            </w:r>
            <w:r w:rsidRPr="00112B2D">
              <w:rPr>
                <w:b/>
                <w:color w:val="0070C0"/>
                <w:sz w:val="32"/>
                <w:szCs w:val="32"/>
              </w:rPr>
              <w:t>Họp Bí thư Chi đoàn trên Teams</w:t>
            </w:r>
          </w:p>
        </w:tc>
      </w:tr>
      <w:tr w:rsidR="00C76158" w:rsidRPr="00112B2D" w14:paraId="506F6BA1" w14:textId="77777777" w:rsidTr="0091212C">
        <w:trPr>
          <w:trHeight w:val="1220"/>
          <w:jc w:val="center"/>
        </w:trPr>
        <w:tc>
          <w:tcPr>
            <w:tcW w:w="1276" w:type="dxa"/>
            <w:tcBorders>
              <w:left w:val="single" w:sz="4" w:space="0" w:color="000000"/>
            </w:tcBorders>
            <w:vAlign w:val="center"/>
          </w:tcPr>
          <w:p w14:paraId="56D04355" w14:textId="77777777" w:rsidR="00C76158" w:rsidRPr="00112B2D" w:rsidRDefault="00C76158"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TƯ</w:t>
            </w:r>
          </w:p>
          <w:p w14:paraId="18745283" w14:textId="5D14A598" w:rsidR="00D871C7" w:rsidRPr="00112B2D" w:rsidRDefault="00777A7D" w:rsidP="00C76158">
            <w:pPr>
              <w:pStyle w:val="Normal1"/>
              <w:tabs>
                <w:tab w:val="left" w:pos="709"/>
              </w:tabs>
              <w:spacing w:line="264" w:lineRule="auto"/>
              <w:ind w:left="0" w:hanging="3"/>
              <w:contextualSpacing/>
              <w:jc w:val="center"/>
              <w:rPr>
                <w:b/>
                <w:color w:val="0070C0"/>
                <w:sz w:val="32"/>
                <w:szCs w:val="32"/>
              </w:rPr>
            </w:pPr>
            <w:r w:rsidRPr="00112B2D">
              <w:rPr>
                <w:b/>
                <w:color w:val="0070C0"/>
                <w:sz w:val="32"/>
                <w:szCs w:val="32"/>
              </w:rPr>
              <w:t>24</w:t>
            </w:r>
            <w:r w:rsidR="00C76158" w:rsidRPr="00112B2D">
              <w:rPr>
                <w:b/>
                <w:color w:val="0070C0"/>
                <w:sz w:val="32"/>
                <w:szCs w:val="32"/>
              </w:rPr>
              <w:t>/</w:t>
            </w:r>
            <w:r w:rsidR="000A23FA" w:rsidRPr="00112B2D">
              <w:rPr>
                <w:b/>
                <w:color w:val="0070C0"/>
                <w:sz w:val="32"/>
                <w:szCs w:val="32"/>
              </w:rPr>
              <w:t>0</w:t>
            </w:r>
            <w:r w:rsidR="00FA0FE2" w:rsidRPr="00112B2D">
              <w:rPr>
                <w:b/>
                <w:color w:val="0070C0"/>
                <w:sz w:val="32"/>
                <w:szCs w:val="32"/>
              </w:rPr>
              <w:t>2</w:t>
            </w:r>
          </w:p>
        </w:tc>
        <w:tc>
          <w:tcPr>
            <w:tcW w:w="1276" w:type="dxa"/>
            <w:tcBorders>
              <w:right w:val="single" w:sz="4" w:space="0" w:color="000000"/>
            </w:tcBorders>
            <w:vAlign w:val="center"/>
          </w:tcPr>
          <w:p w14:paraId="418E3A7D" w14:textId="1214EA26" w:rsidR="00C76158" w:rsidRPr="00112B2D" w:rsidRDefault="00742A2B" w:rsidP="00C76158">
            <w:pPr>
              <w:pStyle w:val="Normal1"/>
              <w:spacing w:line="264" w:lineRule="auto"/>
              <w:ind w:left="0" w:hanging="3"/>
              <w:contextualSpacing/>
              <w:jc w:val="center"/>
              <w:rPr>
                <w:b/>
                <w:color w:val="0070C0"/>
                <w:sz w:val="32"/>
                <w:szCs w:val="32"/>
              </w:rPr>
            </w:pPr>
            <w:r w:rsidRPr="00112B2D">
              <w:rPr>
                <w:b/>
                <w:color w:val="0070C0"/>
                <w:sz w:val="32"/>
                <w:szCs w:val="32"/>
              </w:rPr>
              <w:t>Trần Thị Tuyến</w:t>
            </w:r>
          </w:p>
        </w:tc>
        <w:tc>
          <w:tcPr>
            <w:tcW w:w="9072" w:type="dxa"/>
            <w:tcBorders>
              <w:right w:val="single" w:sz="4" w:space="0" w:color="000000"/>
            </w:tcBorders>
            <w:vAlign w:val="center"/>
          </w:tcPr>
          <w:p w14:paraId="58373CA5" w14:textId="6F2CE106" w:rsidR="00D502D0" w:rsidRPr="00112B2D" w:rsidRDefault="00D502D0" w:rsidP="00C76158">
            <w:pPr>
              <w:widowControl w:val="0"/>
              <w:spacing w:line="264" w:lineRule="auto"/>
              <w:contextualSpacing/>
              <w:jc w:val="both"/>
              <w:rPr>
                <w:b/>
                <w:color w:val="FF0000"/>
                <w:sz w:val="32"/>
                <w:szCs w:val="32"/>
              </w:rPr>
            </w:pPr>
          </w:p>
        </w:tc>
        <w:tc>
          <w:tcPr>
            <w:tcW w:w="1276" w:type="dxa"/>
            <w:tcBorders>
              <w:right w:val="single" w:sz="4" w:space="0" w:color="000000"/>
            </w:tcBorders>
            <w:vAlign w:val="center"/>
          </w:tcPr>
          <w:p w14:paraId="66B4E234" w14:textId="67872915" w:rsidR="00C76158" w:rsidRPr="00112B2D" w:rsidRDefault="00742A2B" w:rsidP="00C76158">
            <w:pPr>
              <w:pStyle w:val="Normal1"/>
              <w:spacing w:line="264" w:lineRule="auto"/>
              <w:ind w:left="0" w:hanging="3"/>
              <w:contextualSpacing/>
              <w:jc w:val="center"/>
              <w:rPr>
                <w:b/>
                <w:color w:val="0070C0"/>
                <w:sz w:val="32"/>
                <w:szCs w:val="32"/>
              </w:rPr>
            </w:pPr>
            <w:r w:rsidRPr="00112B2D">
              <w:rPr>
                <w:b/>
                <w:color w:val="0070C0"/>
                <w:sz w:val="32"/>
                <w:szCs w:val="32"/>
              </w:rPr>
              <w:t>Trần Thị Tuyến</w:t>
            </w:r>
          </w:p>
        </w:tc>
        <w:tc>
          <w:tcPr>
            <w:tcW w:w="9355" w:type="dxa"/>
            <w:tcBorders>
              <w:right w:val="single" w:sz="4" w:space="0" w:color="000000"/>
            </w:tcBorders>
          </w:tcPr>
          <w:p w14:paraId="4456C925" w14:textId="1208185A" w:rsidR="00C61402" w:rsidRPr="00112B2D" w:rsidRDefault="00C61402" w:rsidP="00C61402">
            <w:pPr>
              <w:pStyle w:val="Normal1"/>
              <w:shd w:val="clear" w:color="auto" w:fill="FFFFFF"/>
              <w:spacing w:line="264" w:lineRule="auto"/>
              <w:ind w:left="0" w:firstLine="0"/>
              <w:contextualSpacing/>
              <w:jc w:val="both"/>
              <w:rPr>
                <w:bCs/>
                <w:i/>
                <w:iCs/>
                <w:color w:val="000000" w:themeColor="text1"/>
                <w:sz w:val="32"/>
                <w:szCs w:val="32"/>
              </w:rPr>
            </w:pPr>
          </w:p>
        </w:tc>
      </w:tr>
      <w:tr w:rsidR="00C76158" w:rsidRPr="00112B2D" w14:paraId="66AC99F1" w14:textId="0299A899" w:rsidTr="0091212C">
        <w:trPr>
          <w:trHeight w:val="85"/>
          <w:jc w:val="center"/>
        </w:trPr>
        <w:tc>
          <w:tcPr>
            <w:tcW w:w="1276" w:type="dxa"/>
            <w:tcBorders>
              <w:left w:val="single" w:sz="4" w:space="0" w:color="000000"/>
            </w:tcBorders>
            <w:vAlign w:val="center"/>
          </w:tcPr>
          <w:p w14:paraId="5FAC2A12" w14:textId="77777777" w:rsidR="00C76158" w:rsidRPr="00112B2D" w:rsidRDefault="00C76158"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NĂM</w:t>
            </w:r>
          </w:p>
          <w:p w14:paraId="6AD6D0EC" w14:textId="344C56E1" w:rsidR="00C76158" w:rsidRPr="00112B2D" w:rsidRDefault="00777A7D"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25</w:t>
            </w:r>
            <w:r w:rsidR="00C76158" w:rsidRPr="00112B2D">
              <w:rPr>
                <w:b/>
                <w:color w:val="0070C0"/>
                <w:sz w:val="32"/>
                <w:szCs w:val="32"/>
              </w:rPr>
              <w:t>/</w:t>
            </w:r>
            <w:r w:rsidR="000A23FA" w:rsidRPr="00112B2D">
              <w:rPr>
                <w:b/>
                <w:color w:val="0070C0"/>
                <w:sz w:val="32"/>
                <w:szCs w:val="32"/>
              </w:rPr>
              <w:t>0</w:t>
            </w:r>
            <w:r w:rsidR="00FA0FE2" w:rsidRPr="00112B2D">
              <w:rPr>
                <w:b/>
                <w:color w:val="0070C0"/>
                <w:sz w:val="32"/>
                <w:szCs w:val="32"/>
              </w:rPr>
              <w:t>2</w:t>
            </w:r>
          </w:p>
        </w:tc>
        <w:tc>
          <w:tcPr>
            <w:tcW w:w="1276" w:type="dxa"/>
            <w:vAlign w:val="center"/>
          </w:tcPr>
          <w:p w14:paraId="53B0B263" w14:textId="4ED7F6EE" w:rsidR="00C76158" w:rsidRPr="00112B2D" w:rsidRDefault="00C76158" w:rsidP="00C76158">
            <w:pPr>
              <w:pStyle w:val="Normal1"/>
              <w:spacing w:line="264" w:lineRule="auto"/>
              <w:ind w:left="0" w:hanging="3"/>
              <w:contextualSpacing/>
              <w:jc w:val="center"/>
              <w:rPr>
                <w:color w:val="0070C0"/>
                <w:sz w:val="32"/>
                <w:szCs w:val="32"/>
              </w:rPr>
            </w:pPr>
            <w:r w:rsidRPr="00112B2D">
              <w:rPr>
                <w:b/>
                <w:color w:val="0070C0"/>
                <w:sz w:val="32"/>
                <w:szCs w:val="32"/>
              </w:rPr>
              <w:t>Trần Thị Tuyến</w:t>
            </w:r>
          </w:p>
        </w:tc>
        <w:tc>
          <w:tcPr>
            <w:tcW w:w="9072" w:type="dxa"/>
            <w:tcBorders>
              <w:right w:val="single" w:sz="4" w:space="0" w:color="000000"/>
            </w:tcBorders>
          </w:tcPr>
          <w:p w14:paraId="7B0CF0C7" w14:textId="77777777" w:rsidR="00C76158" w:rsidRDefault="00A531F3" w:rsidP="00A93A6A">
            <w:pPr>
              <w:pStyle w:val="Normal1"/>
              <w:shd w:val="clear" w:color="auto" w:fill="FFFFFF"/>
              <w:spacing w:line="264" w:lineRule="auto"/>
              <w:ind w:left="0" w:firstLine="0"/>
              <w:contextualSpacing/>
              <w:jc w:val="both"/>
              <w:rPr>
                <w:bCs/>
                <w:i/>
                <w:iCs/>
                <w:color w:val="000000" w:themeColor="text1"/>
                <w:sz w:val="32"/>
                <w:szCs w:val="32"/>
                <w:lang w:val="vi-VN"/>
              </w:rPr>
            </w:pPr>
            <w:r w:rsidRPr="00E830A5">
              <w:rPr>
                <w:b/>
                <w:color w:val="000000" w:themeColor="text1"/>
                <w:sz w:val="32"/>
                <w:szCs w:val="32"/>
                <w:lang w:val="vi-VN"/>
              </w:rPr>
              <w:t>8h30:</w:t>
            </w:r>
            <w:r w:rsidR="007B55C7" w:rsidRPr="00E830A5">
              <w:rPr>
                <w:b/>
                <w:color w:val="000000" w:themeColor="text1"/>
                <w:sz w:val="32"/>
                <w:szCs w:val="32"/>
                <w:lang w:val="vi-VN"/>
              </w:rPr>
              <w:t xml:space="preserve"> </w:t>
            </w:r>
            <w:r w:rsidR="00D82FC0">
              <w:rPr>
                <w:b/>
                <w:color w:val="0070C0"/>
                <w:sz w:val="32"/>
                <w:szCs w:val="32"/>
                <w:lang w:val="vi-VN"/>
              </w:rPr>
              <w:t>Sở Giáo dục họp với các trường THPT Chuyên</w:t>
            </w:r>
            <w:r w:rsidR="00E830A5">
              <w:rPr>
                <w:b/>
                <w:color w:val="0070C0"/>
                <w:sz w:val="32"/>
                <w:szCs w:val="32"/>
                <w:lang w:val="vi-VN"/>
              </w:rPr>
              <w:t xml:space="preserve"> </w:t>
            </w:r>
            <w:r w:rsidR="00D82FC0" w:rsidRPr="00E830A5">
              <w:rPr>
                <w:bCs/>
                <w:i/>
                <w:iCs/>
                <w:color w:val="000000" w:themeColor="text1"/>
                <w:sz w:val="32"/>
                <w:szCs w:val="32"/>
                <w:lang w:val="vi-VN"/>
              </w:rPr>
              <w:t>(Thành phần: Đ/c Hiệu trưởng, Phó Hiệu trưởng, Giáo viên lãnh đội</w:t>
            </w:r>
            <w:r w:rsidR="00E830A5" w:rsidRPr="00E830A5">
              <w:rPr>
                <w:bCs/>
                <w:i/>
                <w:iCs/>
                <w:color w:val="000000" w:themeColor="text1"/>
                <w:sz w:val="32"/>
                <w:szCs w:val="32"/>
                <w:lang w:val="vi-VN"/>
              </w:rPr>
              <w:t xml:space="preserve"> các đội tuyển dự thi chọn HSG Quốc gia năm 2020-2021; Địa điểm: Phòng Hội thảo, Sở GD&amp;ĐT, 23 Quan Trung, Hoàn Kiếm; Lưu ý: Thực hiện nghiêm túc các quy định về phòng chống dịch Covid-19)</w:t>
            </w:r>
          </w:p>
          <w:p w14:paraId="08B9F949" w14:textId="7096C134" w:rsidR="003B6505" w:rsidRPr="00A531F3" w:rsidRDefault="003B6505" w:rsidP="00A93A6A">
            <w:pPr>
              <w:pStyle w:val="Normal1"/>
              <w:shd w:val="clear" w:color="auto" w:fill="FFFFFF"/>
              <w:spacing w:line="264" w:lineRule="auto"/>
              <w:ind w:left="0" w:firstLine="0"/>
              <w:contextualSpacing/>
              <w:jc w:val="both"/>
              <w:rPr>
                <w:b/>
                <w:color w:val="0070C0"/>
                <w:sz w:val="32"/>
                <w:szCs w:val="32"/>
                <w:lang w:val="vi-VN"/>
              </w:rPr>
            </w:pPr>
          </w:p>
        </w:tc>
        <w:tc>
          <w:tcPr>
            <w:tcW w:w="1276" w:type="dxa"/>
            <w:tcBorders>
              <w:right w:val="single" w:sz="4" w:space="0" w:color="000000"/>
            </w:tcBorders>
            <w:vAlign w:val="center"/>
          </w:tcPr>
          <w:p w14:paraId="3902542C" w14:textId="0FE64803" w:rsidR="00C76158" w:rsidRPr="00112B2D" w:rsidRDefault="00C76158" w:rsidP="00C76158">
            <w:pPr>
              <w:pStyle w:val="Normal1"/>
              <w:shd w:val="clear" w:color="auto" w:fill="FFFFFF"/>
              <w:spacing w:line="264" w:lineRule="auto"/>
              <w:ind w:left="0" w:firstLine="0"/>
              <w:contextualSpacing/>
              <w:jc w:val="center"/>
              <w:rPr>
                <w:b/>
                <w:color w:val="000000"/>
                <w:sz w:val="32"/>
                <w:szCs w:val="32"/>
              </w:rPr>
            </w:pPr>
            <w:r w:rsidRPr="00112B2D">
              <w:rPr>
                <w:b/>
                <w:color w:val="0070C0"/>
                <w:sz w:val="32"/>
                <w:szCs w:val="32"/>
              </w:rPr>
              <w:t>Trần Thị Tuyến</w:t>
            </w:r>
          </w:p>
        </w:tc>
        <w:tc>
          <w:tcPr>
            <w:tcW w:w="9355" w:type="dxa"/>
            <w:tcBorders>
              <w:right w:val="single" w:sz="4" w:space="0" w:color="000000"/>
            </w:tcBorders>
          </w:tcPr>
          <w:p w14:paraId="3A1EAF91" w14:textId="77777777" w:rsidR="0054203B" w:rsidRPr="00112B2D" w:rsidRDefault="0054203B" w:rsidP="0054203B">
            <w:pPr>
              <w:pStyle w:val="Normal1"/>
              <w:shd w:val="clear" w:color="auto" w:fill="FFFFFF"/>
              <w:spacing w:line="264" w:lineRule="auto"/>
              <w:ind w:left="0" w:firstLine="0"/>
              <w:contextualSpacing/>
              <w:jc w:val="both"/>
              <w:rPr>
                <w:sz w:val="32"/>
                <w:szCs w:val="32"/>
              </w:rPr>
            </w:pPr>
            <w:r w:rsidRPr="00112B2D">
              <w:rPr>
                <w:b/>
                <w:sz w:val="32"/>
                <w:szCs w:val="32"/>
              </w:rPr>
              <w:t>13h30:</w:t>
            </w:r>
            <w:r w:rsidRPr="00112B2D">
              <w:rPr>
                <w:sz w:val="32"/>
                <w:szCs w:val="32"/>
              </w:rPr>
              <w:t xml:space="preserve"> </w:t>
            </w:r>
            <w:r w:rsidRPr="00112B2D">
              <w:rPr>
                <w:b/>
                <w:color w:val="0070C0"/>
                <w:sz w:val="32"/>
                <w:szCs w:val="32"/>
              </w:rPr>
              <w:t>Họp liên tịch mở rộng (Đánh giá viên chức tháng 2)</w:t>
            </w:r>
          </w:p>
          <w:p w14:paraId="6B1846B8" w14:textId="77777777" w:rsidR="00ED7CD1" w:rsidRPr="00112B2D" w:rsidRDefault="0054203B" w:rsidP="0054203B">
            <w:pPr>
              <w:pStyle w:val="Normal1"/>
              <w:shd w:val="clear" w:color="auto" w:fill="FFFFFF"/>
              <w:spacing w:line="264" w:lineRule="auto"/>
              <w:ind w:left="0" w:firstLine="0"/>
              <w:contextualSpacing/>
              <w:jc w:val="both"/>
              <w:rPr>
                <w:b/>
                <w:color w:val="0070C0"/>
                <w:sz w:val="32"/>
                <w:szCs w:val="32"/>
              </w:rPr>
            </w:pPr>
            <w:r w:rsidRPr="00112B2D">
              <w:rPr>
                <w:b/>
                <w:sz w:val="32"/>
                <w:szCs w:val="32"/>
              </w:rPr>
              <w:t>15h30:</w:t>
            </w:r>
            <w:r w:rsidRPr="00112B2D">
              <w:rPr>
                <w:sz w:val="32"/>
                <w:szCs w:val="32"/>
              </w:rPr>
              <w:t xml:space="preserve"> </w:t>
            </w:r>
            <w:r w:rsidRPr="00112B2D">
              <w:rPr>
                <w:b/>
                <w:color w:val="0070C0"/>
                <w:sz w:val="32"/>
                <w:szCs w:val="32"/>
              </w:rPr>
              <w:t>Họp Đảng uỷ</w:t>
            </w:r>
          </w:p>
          <w:p w14:paraId="6CA85CCD" w14:textId="65F11965" w:rsidR="004501FE" w:rsidRPr="00112B2D" w:rsidRDefault="004501FE" w:rsidP="0054203B">
            <w:pPr>
              <w:pStyle w:val="Normal1"/>
              <w:shd w:val="clear" w:color="auto" w:fill="FFFFFF"/>
              <w:spacing w:line="264" w:lineRule="auto"/>
              <w:ind w:left="0" w:firstLine="0"/>
              <w:contextualSpacing/>
              <w:jc w:val="both"/>
              <w:rPr>
                <w:b/>
                <w:sz w:val="32"/>
                <w:szCs w:val="32"/>
              </w:rPr>
            </w:pPr>
            <w:r w:rsidRPr="00112B2D">
              <w:rPr>
                <w:b/>
                <w:sz w:val="32"/>
                <w:szCs w:val="32"/>
              </w:rPr>
              <w:t>* Trước 17h00:</w:t>
            </w:r>
          </w:p>
          <w:p w14:paraId="4BE1B08E" w14:textId="2AEEA617" w:rsidR="00FA2CF7" w:rsidRPr="00FA2CF7" w:rsidRDefault="00D87328" w:rsidP="0054203B">
            <w:pPr>
              <w:pStyle w:val="Normal1"/>
              <w:shd w:val="clear" w:color="auto" w:fill="FFFFFF"/>
              <w:spacing w:line="264" w:lineRule="auto"/>
              <w:ind w:left="0" w:firstLine="0"/>
              <w:contextualSpacing/>
              <w:jc w:val="both"/>
              <w:rPr>
                <w:bCs/>
                <w:i/>
                <w:iCs/>
                <w:color w:val="000000" w:themeColor="text1"/>
                <w:sz w:val="32"/>
                <w:szCs w:val="32"/>
                <w:highlight w:val="yellow"/>
              </w:rPr>
            </w:pPr>
            <w:r w:rsidRPr="00FA2CF7">
              <w:rPr>
                <w:b/>
                <w:color w:val="0070C0"/>
                <w:sz w:val="32"/>
                <w:szCs w:val="32"/>
                <w:highlight w:val="yellow"/>
              </w:rPr>
              <w:t xml:space="preserve">- Họp tổ CM </w:t>
            </w:r>
            <w:r w:rsidR="00112B2D" w:rsidRPr="00FA2CF7">
              <w:rPr>
                <w:b/>
                <w:color w:val="0070C0"/>
                <w:sz w:val="32"/>
                <w:szCs w:val="32"/>
                <w:highlight w:val="yellow"/>
              </w:rPr>
              <w:t>trực tuyến</w:t>
            </w:r>
            <w:r w:rsidR="00520A72" w:rsidRPr="00FA2CF7">
              <w:rPr>
                <w:b/>
                <w:color w:val="0070C0"/>
                <w:sz w:val="32"/>
                <w:szCs w:val="32"/>
                <w:highlight w:val="yellow"/>
                <w:lang w:val="vi-VN"/>
              </w:rPr>
              <w:t xml:space="preserve"> </w:t>
            </w:r>
            <w:r w:rsidR="00520A72" w:rsidRPr="00FA2CF7">
              <w:rPr>
                <w:bCs/>
                <w:i/>
                <w:iCs/>
                <w:color w:val="000000" w:themeColor="text1"/>
                <w:sz w:val="32"/>
                <w:szCs w:val="32"/>
                <w:highlight w:val="yellow"/>
                <w:lang w:val="vi-VN"/>
              </w:rPr>
              <w:t>(T</w:t>
            </w:r>
            <w:r w:rsidRPr="00FA2CF7">
              <w:rPr>
                <w:bCs/>
                <w:i/>
                <w:iCs/>
                <w:color w:val="000000" w:themeColor="text1"/>
                <w:sz w:val="32"/>
                <w:szCs w:val="32"/>
                <w:highlight w:val="yellow"/>
              </w:rPr>
              <w:t>hống nhất giới hạn chương trình kiểm tra giữa HKII</w:t>
            </w:r>
            <w:r w:rsidR="00FA2CF7" w:rsidRPr="00FA2CF7">
              <w:rPr>
                <w:bCs/>
                <w:i/>
                <w:iCs/>
                <w:color w:val="000000" w:themeColor="text1"/>
                <w:sz w:val="32"/>
                <w:szCs w:val="32"/>
                <w:highlight w:val="yellow"/>
              </w:rPr>
              <w:t xml:space="preserve">, </w:t>
            </w:r>
            <w:r w:rsidR="00FA2CF7" w:rsidRPr="00FA2CF7">
              <w:rPr>
                <w:bCs/>
                <w:i/>
                <w:iCs/>
                <w:color w:val="000000" w:themeColor="text1"/>
                <w:sz w:val="32"/>
                <w:szCs w:val="32"/>
                <w:highlight w:val="yellow"/>
              </w:rPr>
              <w:t>xây dựng ma trận đặc tả, biên soạn Đề cương ôn tập kiểm tra giữa HK II</w:t>
            </w:r>
            <w:r w:rsidR="00FA2CF7" w:rsidRPr="00FA2CF7">
              <w:rPr>
                <w:bCs/>
                <w:i/>
                <w:iCs/>
                <w:color w:val="000000" w:themeColor="text1"/>
                <w:sz w:val="32"/>
                <w:szCs w:val="32"/>
                <w:highlight w:val="yellow"/>
              </w:rPr>
              <w:t>,</w:t>
            </w:r>
            <w:r w:rsidR="00FA2CF7" w:rsidRPr="00FA2CF7">
              <w:rPr>
                <w:bCs/>
                <w:i/>
                <w:iCs/>
                <w:color w:val="000000" w:themeColor="text1"/>
                <w:sz w:val="32"/>
                <w:szCs w:val="32"/>
                <w:highlight w:val="yellow"/>
              </w:rPr>
              <w:t xml:space="preserve"> xây dựng báo cáo tình hình bồi dưỡng đội tuyển</w:t>
            </w:r>
            <w:r w:rsidR="00FA2CF7" w:rsidRPr="00FA2CF7">
              <w:rPr>
                <w:bCs/>
                <w:i/>
                <w:iCs/>
                <w:color w:val="000000" w:themeColor="text1"/>
                <w:sz w:val="32"/>
                <w:szCs w:val="32"/>
                <w:highlight w:val="yellow"/>
              </w:rPr>
              <w:t xml:space="preserve">; </w:t>
            </w:r>
            <w:r w:rsidR="00FA2CF7" w:rsidRPr="00FA2CF7">
              <w:rPr>
                <w:bCs/>
                <w:i/>
                <w:iCs/>
                <w:color w:val="000000" w:themeColor="text1"/>
                <w:sz w:val="32"/>
                <w:szCs w:val="32"/>
                <w:highlight w:val="yellow"/>
              </w:rPr>
              <w:t xml:space="preserve">tiến độ, giải pháp đề xuất khi </w:t>
            </w:r>
            <w:r w:rsidR="00FA2CF7" w:rsidRPr="00FA2CF7">
              <w:rPr>
                <w:bCs/>
                <w:i/>
                <w:iCs/>
                <w:color w:val="000000" w:themeColor="text1"/>
                <w:sz w:val="32"/>
                <w:szCs w:val="32"/>
                <w:highlight w:val="yellow"/>
              </w:rPr>
              <w:t>COVID-</w:t>
            </w:r>
            <w:r w:rsidR="00FA2CF7" w:rsidRPr="00FA2CF7">
              <w:rPr>
                <w:bCs/>
                <w:i/>
                <w:iCs/>
                <w:color w:val="000000" w:themeColor="text1"/>
                <w:sz w:val="32"/>
                <w:szCs w:val="32"/>
                <w:highlight w:val="yellow"/>
              </w:rPr>
              <w:t xml:space="preserve">19 kéo dài; khi trở lại học bình thường có vướng mắc, khó khăn gì, đề xuất chọn đội tuyển khi không tổ chức thi Cụm, dự báo </w:t>
            </w:r>
            <w:r w:rsidR="00FA2CF7" w:rsidRPr="00FA2CF7">
              <w:rPr>
                <w:bCs/>
                <w:i/>
                <w:iCs/>
                <w:color w:val="000000" w:themeColor="text1"/>
                <w:sz w:val="32"/>
                <w:szCs w:val="32"/>
                <w:highlight w:val="yellow"/>
              </w:rPr>
              <w:t>KQ HSG</w:t>
            </w:r>
            <w:r w:rsidR="00FA2CF7" w:rsidRPr="00FA2CF7">
              <w:rPr>
                <w:bCs/>
                <w:i/>
                <w:iCs/>
                <w:color w:val="000000" w:themeColor="text1"/>
                <w:sz w:val="32"/>
                <w:szCs w:val="32"/>
                <w:highlight w:val="yellow"/>
              </w:rPr>
              <w:t xml:space="preserve"> năm tới)</w:t>
            </w:r>
          </w:p>
          <w:p w14:paraId="4359432F" w14:textId="55D08CA3" w:rsidR="00D87328" w:rsidRPr="00FA2CF7" w:rsidRDefault="00FA2CF7" w:rsidP="0054203B">
            <w:pPr>
              <w:pStyle w:val="Normal1"/>
              <w:shd w:val="clear" w:color="auto" w:fill="FFFFFF"/>
              <w:spacing w:line="264" w:lineRule="auto"/>
              <w:ind w:left="0" w:firstLine="0"/>
              <w:contextualSpacing/>
              <w:jc w:val="both"/>
              <w:rPr>
                <w:b/>
                <w:color w:val="0070C0"/>
                <w:sz w:val="32"/>
                <w:szCs w:val="32"/>
              </w:rPr>
            </w:pPr>
            <w:r w:rsidRPr="00FA2CF7">
              <w:rPr>
                <w:b/>
                <w:color w:val="0070C0"/>
                <w:sz w:val="32"/>
                <w:szCs w:val="32"/>
                <w:highlight w:val="yellow"/>
              </w:rPr>
              <w:t>- Đ/c Lê Đại Hải, Đỗ Lê Sơn đ</w:t>
            </w:r>
            <w:r w:rsidR="00D87328" w:rsidRPr="00FA2CF7">
              <w:rPr>
                <w:b/>
                <w:color w:val="0070C0"/>
                <w:sz w:val="32"/>
                <w:szCs w:val="32"/>
                <w:highlight w:val="yellow"/>
              </w:rPr>
              <w:t xml:space="preserve">ề xuất danh sách giáo viên tham gia chấm kiểm tra </w:t>
            </w:r>
            <w:r w:rsidR="00112B2D" w:rsidRPr="00FA2CF7">
              <w:rPr>
                <w:b/>
                <w:color w:val="0070C0"/>
                <w:sz w:val="32"/>
                <w:szCs w:val="32"/>
                <w:highlight w:val="yellow"/>
              </w:rPr>
              <w:t>tự luận</w:t>
            </w:r>
            <w:r w:rsidR="00D87328" w:rsidRPr="00FA2CF7">
              <w:rPr>
                <w:b/>
                <w:color w:val="0070C0"/>
                <w:sz w:val="32"/>
                <w:szCs w:val="32"/>
                <w:highlight w:val="yellow"/>
              </w:rPr>
              <w:t xml:space="preserve"> gửi Đ/c Thư ký Đỗ Lê Sơn</w:t>
            </w:r>
          </w:p>
          <w:p w14:paraId="1CD9C83A" w14:textId="1AEE4EFF" w:rsidR="004501FE" w:rsidRPr="00112B2D" w:rsidRDefault="004501FE" w:rsidP="0054203B">
            <w:pPr>
              <w:pStyle w:val="Normal1"/>
              <w:shd w:val="clear" w:color="auto" w:fill="FFFFFF"/>
              <w:spacing w:line="264" w:lineRule="auto"/>
              <w:ind w:left="0" w:firstLine="0"/>
              <w:contextualSpacing/>
              <w:jc w:val="both"/>
              <w:rPr>
                <w:b/>
                <w:color w:val="0070C0"/>
                <w:sz w:val="32"/>
                <w:szCs w:val="32"/>
              </w:rPr>
            </w:pPr>
            <w:r w:rsidRPr="00112B2D">
              <w:rPr>
                <w:b/>
                <w:color w:val="0070C0"/>
                <w:sz w:val="32"/>
                <w:szCs w:val="32"/>
              </w:rPr>
              <w:t>- HĐKH Trường tổ chức thẩm định, đánh giá, xếp loại SKKN cấp trường</w:t>
            </w:r>
          </w:p>
          <w:p w14:paraId="5BE5B652" w14:textId="493A62CE" w:rsidR="004501FE" w:rsidRPr="00112B2D" w:rsidRDefault="004501FE" w:rsidP="0054203B">
            <w:pPr>
              <w:pStyle w:val="Normal1"/>
              <w:shd w:val="clear" w:color="auto" w:fill="FFFFFF"/>
              <w:spacing w:line="264" w:lineRule="auto"/>
              <w:ind w:left="0" w:firstLine="0"/>
              <w:contextualSpacing/>
              <w:jc w:val="both"/>
              <w:rPr>
                <w:sz w:val="32"/>
                <w:szCs w:val="32"/>
              </w:rPr>
            </w:pPr>
            <w:r w:rsidRPr="00112B2D">
              <w:rPr>
                <w:b/>
                <w:color w:val="0070C0"/>
                <w:sz w:val="32"/>
                <w:szCs w:val="32"/>
              </w:rPr>
              <w:lastRenderedPageBreak/>
              <w:t>- Công đoàn trường gửi thống kê số lượng CBGV, NV trở lại làm việc sau kỳ nghỉ Tết</w:t>
            </w:r>
            <w:r w:rsidR="00802976" w:rsidRPr="00112B2D">
              <w:rPr>
                <w:b/>
                <w:color w:val="0070C0"/>
                <w:sz w:val="32"/>
                <w:szCs w:val="32"/>
              </w:rPr>
              <w:t xml:space="preserve"> </w:t>
            </w:r>
            <w:r w:rsidRPr="00112B2D">
              <w:rPr>
                <w:b/>
                <w:color w:val="0070C0"/>
                <w:sz w:val="32"/>
                <w:szCs w:val="32"/>
              </w:rPr>
              <w:t>cho C</w:t>
            </w:r>
            <w:r w:rsidR="00802976" w:rsidRPr="00112B2D">
              <w:rPr>
                <w:b/>
                <w:color w:val="0070C0"/>
                <w:sz w:val="32"/>
                <w:szCs w:val="32"/>
              </w:rPr>
              <w:t>ông đoàn</w:t>
            </w:r>
            <w:r w:rsidRPr="00112B2D">
              <w:rPr>
                <w:b/>
                <w:color w:val="0070C0"/>
                <w:sz w:val="32"/>
                <w:szCs w:val="32"/>
              </w:rPr>
              <w:t xml:space="preserve"> Ngành</w:t>
            </w:r>
            <w:r w:rsidR="00802976" w:rsidRPr="00112B2D">
              <w:rPr>
                <w:b/>
                <w:color w:val="0070C0"/>
                <w:sz w:val="32"/>
                <w:szCs w:val="32"/>
              </w:rPr>
              <w:t xml:space="preserve"> </w:t>
            </w:r>
            <w:r w:rsidR="00802976" w:rsidRPr="00520A72">
              <w:rPr>
                <w:bCs/>
                <w:i/>
                <w:iCs/>
                <w:color w:val="000000" w:themeColor="text1"/>
                <w:sz w:val="32"/>
                <w:szCs w:val="32"/>
              </w:rPr>
              <w:t>(trong đó đặc biệt quan tâm các trường hợp đi qua hoặc trở về từ các vùng có dịch</w:t>
            </w:r>
            <w:r w:rsidR="00361C3E">
              <w:rPr>
                <w:bCs/>
                <w:i/>
                <w:iCs/>
                <w:color w:val="000000" w:themeColor="text1"/>
                <w:sz w:val="32"/>
                <w:szCs w:val="32"/>
                <w:lang w:val="vi-VN"/>
              </w:rPr>
              <w:t xml:space="preserve">; </w:t>
            </w:r>
            <w:r w:rsidRPr="00520A72">
              <w:rPr>
                <w:bCs/>
                <w:i/>
                <w:iCs/>
                <w:color w:val="000000" w:themeColor="text1"/>
                <w:sz w:val="32"/>
                <w:szCs w:val="32"/>
              </w:rPr>
              <w:t xml:space="preserve">Phụ trách: Đ/c Đỗ Thị Thu </w:t>
            </w:r>
            <w:r w:rsidR="005E096D" w:rsidRPr="00520A72">
              <w:rPr>
                <w:bCs/>
                <w:i/>
                <w:iCs/>
                <w:color w:val="000000" w:themeColor="text1"/>
                <w:sz w:val="32"/>
                <w:szCs w:val="32"/>
              </w:rPr>
              <w:t>H</w:t>
            </w:r>
            <w:r w:rsidRPr="00520A72">
              <w:rPr>
                <w:bCs/>
                <w:i/>
                <w:iCs/>
                <w:color w:val="000000" w:themeColor="text1"/>
                <w:sz w:val="32"/>
                <w:szCs w:val="32"/>
              </w:rPr>
              <w:t>ương)</w:t>
            </w:r>
          </w:p>
        </w:tc>
      </w:tr>
      <w:tr w:rsidR="006B0BE6" w:rsidRPr="00112B2D" w14:paraId="4C61C760" w14:textId="77777777" w:rsidTr="0091212C">
        <w:trPr>
          <w:trHeight w:val="221"/>
          <w:jc w:val="center"/>
        </w:trPr>
        <w:tc>
          <w:tcPr>
            <w:tcW w:w="1276" w:type="dxa"/>
            <w:tcBorders>
              <w:left w:val="single" w:sz="4" w:space="0" w:color="000000"/>
            </w:tcBorders>
            <w:vAlign w:val="center"/>
          </w:tcPr>
          <w:p w14:paraId="069AA99E" w14:textId="77777777" w:rsidR="006B0BE6" w:rsidRPr="00112B2D" w:rsidRDefault="006B0BE6"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lastRenderedPageBreak/>
              <w:t>SÁU</w:t>
            </w:r>
          </w:p>
          <w:p w14:paraId="7669B78F" w14:textId="3BFA7FB9" w:rsidR="006B0BE6" w:rsidRPr="00112B2D" w:rsidRDefault="00777A7D"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26</w:t>
            </w:r>
            <w:r w:rsidR="006B0BE6" w:rsidRPr="00112B2D">
              <w:rPr>
                <w:b/>
                <w:color w:val="0070C0"/>
                <w:sz w:val="32"/>
                <w:szCs w:val="32"/>
              </w:rPr>
              <w:t>/0</w:t>
            </w:r>
            <w:r w:rsidR="00FA0FE2" w:rsidRPr="00112B2D">
              <w:rPr>
                <w:b/>
                <w:color w:val="0070C0"/>
                <w:sz w:val="32"/>
                <w:szCs w:val="32"/>
              </w:rPr>
              <w:t>2</w:t>
            </w:r>
          </w:p>
        </w:tc>
        <w:tc>
          <w:tcPr>
            <w:tcW w:w="1276" w:type="dxa"/>
            <w:vAlign w:val="center"/>
          </w:tcPr>
          <w:p w14:paraId="248B4C3E" w14:textId="77777777" w:rsidR="0091212C" w:rsidRPr="00112B2D" w:rsidRDefault="0091212C" w:rsidP="0091212C">
            <w:pPr>
              <w:pStyle w:val="Normal1"/>
              <w:spacing w:line="264" w:lineRule="auto"/>
              <w:ind w:left="0" w:hanging="3"/>
              <w:contextualSpacing/>
              <w:jc w:val="center"/>
              <w:rPr>
                <w:color w:val="0070C0"/>
                <w:sz w:val="32"/>
                <w:szCs w:val="32"/>
              </w:rPr>
            </w:pPr>
            <w:r w:rsidRPr="00112B2D">
              <w:rPr>
                <w:b/>
                <w:color w:val="0070C0"/>
                <w:sz w:val="32"/>
                <w:szCs w:val="32"/>
              </w:rPr>
              <w:t xml:space="preserve">Lê </w:t>
            </w:r>
          </w:p>
          <w:p w14:paraId="0EF8AEAF" w14:textId="77777777" w:rsidR="0091212C" w:rsidRPr="00112B2D" w:rsidRDefault="0091212C" w:rsidP="0091212C">
            <w:pPr>
              <w:pStyle w:val="Normal1"/>
              <w:spacing w:line="264" w:lineRule="auto"/>
              <w:ind w:left="0" w:hanging="3"/>
              <w:contextualSpacing/>
              <w:jc w:val="center"/>
              <w:rPr>
                <w:color w:val="0070C0"/>
                <w:sz w:val="32"/>
                <w:szCs w:val="32"/>
              </w:rPr>
            </w:pPr>
            <w:r w:rsidRPr="00112B2D">
              <w:rPr>
                <w:b/>
                <w:color w:val="0070C0"/>
                <w:sz w:val="32"/>
                <w:szCs w:val="32"/>
              </w:rPr>
              <w:t xml:space="preserve">Đại </w:t>
            </w:r>
          </w:p>
          <w:p w14:paraId="50B3ECBF" w14:textId="75521FFA" w:rsidR="006B0BE6" w:rsidRPr="00112B2D" w:rsidRDefault="0091212C" w:rsidP="0091212C">
            <w:pPr>
              <w:pStyle w:val="Normal1"/>
              <w:spacing w:line="264" w:lineRule="auto"/>
              <w:ind w:left="0" w:hanging="3"/>
              <w:contextualSpacing/>
              <w:jc w:val="center"/>
              <w:rPr>
                <w:color w:val="0070C0"/>
                <w:sz w:val="32"/>
                <w:szCs w:val="32"/>
              </w:rPr>
            </w:pPr>
            <w:r w:rsidRPr="00112B2D">
              <w:rPr>
                <w:b/>
                <w:color w:val="0070C0"/>
                <w:sz w:val="32"/>
                <w:szCs w:val="32"/>
              </w:rPr>
              <w:t>Hải</w:t>
            </w:r>
          </w:p>
        </w:tc>
        <w:tc>
          <w:tcPr>
            <w:tcW w:w="9072" w:type="dxa"/>
            <w:tcBorders>
              <w:right w:val="single" w:sz="4" w:space="0" w:color="000000"/>
            </w:tcBorders>
            <w:vAlign w:val="center"/>
          </w:tcPr>
          <w:p w14:paraId="3A8387EA" w14:textId="16BBDB80" w:rsidR="00072BBF" w:rsidRDefault="00072BBF" w:rsidP="00E43076">
            <w:pPr>
              <w:pStyle w:val="Normal1"/>
              <w:shd w:val="clear" w:color="auto" w:fill="FFFFFF"/>
              <w:spacing w:line="264" w:lineRule="auto"/>
              <w:ind w:left="0" w:firstLine="0"/>
              <w:contextualSpacing/>
              <w:jc w:val="both"/>
              <w:rPr>
                <w:b/>
                <w:sz w:val="32"/>
                <w:szCs w:val="32"/>
              </w:rPr>
            </w:pPr>
            <w:r w:rsidRPr="00072BBF">
              <w:rPr>
                <w:b/>
                <w:color w:val="000000" w:themeColor="text1"/>
                <w:sz w:val="32"/>
                <w:szCs w:val="32"/>
                <w:highlight w:val="yellow"/>
                <w:lang w:val="vi-VN"/>
              </w:rPr>
              <w:t>8h</w:t>
            </w:r>
            <w:r w:rsidR="004E4FA6">
              <w:rPr>
                <w:b/>
                <w:color w:val="000000" w:themeColor="text1"/>
                <w:sz w:val="32"/>
                <w:szCs w:val="32"/>
                <w:highlight w:val="yellow"/>
              </w:rPr>
              <w:t>0</w:t>
            </w:r>
            <w:r w:rsidRPr="00072BBF">
              <w:rPr>
                <w:b/>
                <w:color w:val="000000" w:themeColor="text1"/>
                <w:sz w:val="32"/>
                <w:szCs w:val="32"/>
                <w:highlight w:val="yellow"/>
                <w:lang w:val="vi-VN"/>
              </w:rPr>
              <w:t>0:</w:t>
            </w:r>
            <w:r w:rsidRPr="00072BBF">
              <w:rPr>
                <w:rFonts w:ascii="Segoe UI" w:hAnsi="Segoe UI" w:cs="Segoe UI"/>
                <w:color w:val="222222"/>
                <w:sz w:val="23"/>
                <w:szCs w:val="23"/>
                <w:highlight w:val="yellow"/>
                <w:shd w:val="clear" w:color="auto" w:fill="FFFFFF"/>
              </w:rPr>
              <w:t xml:space="preserve"> </w:t>
            </w:r>
            <w:r w:rsidRPr="00072BBF">
              <w:rPr>
                <w:b/>
                <w:color w:val="0070C0"/>
                <w:sz w:val="32"/>
                <w:szCs w:val="32"/>
                <w:highlight w:val="yellow"/>
                <w:lang w:val="vi-VN"/>
              </w:rPr>
              <w:t>BCHCĐ chúc mừng cán bộ nhân viên y tế</w:t>
            </w:r>
            <w:r w:rsidRPr="00072BBF">
              <w:rPr>
                <w:b/>
                <w:color w:val="0070C0"/>
                <w:sz w:val="32"/>
                <w:szCs w:val="32"/>
                <w:highlight w:val="yellow"/>
              </w:rPr>
              <w:t xml:space="preserve">: Đ/c Nguyễn Thị </w:t>
            </w:r>
            <w:r w:rsidRPr="00072BBF">
              <w:rPr>
                <w:b/>
                <w:color w:val="0070C0"/>
                <w:sz w:val="32"/>
                <w:szCs w:val="32"/>
                <w:highlight w:val="yellow"/>
                <w:lang w:val="vi-VN"/>
              </w:rPr>
              <w:t>Nhài</w:t>
            </w:r>
            <w:r w:rsidRPr="00072BBF">
              <w:rPr>
                <w:b/>
                <w:color w:val="0070C0"/>
                <w:sz w:val="32"/>
                <w:szCs w:val="32"/>
                <w:highlight w:val="yellow"/>
              </w:rPr>
              <w:t xml:space="preserve"> và</w:t>
            </w:r>
            <w:r w:rsidRPr="00072BBF">
              <w:rPr>
                <w:b/>
                <w:color w:val="0070C0"/>
                <w:sz w:val="32"/>
                <w:szCs w:val="32"/>
                <w:highlight w:val="yellow"/>
                <w:lang w:val="vi-VN"/>
              </w:rPr>
              <w:t xml:space="preserve"> </w:t>
            </w:r>
            <w:r w:rsidRPr="00072BBF">
              <w:rPr>
                <w:b/>
                <w:color w:val="0070C0"/>
                <w:sz w:val="32"/>
                <w:szCs w:val="32"/>
                <w:highlight w:val="yellow"/>
              </w:rPr>
              <w:t xml:space="preserve">đ/c Đào </w:t>
            </w:r>
            <w:r w:rsidRPr="00072BBF">
              <w:rPr>
                <w:b/>
                <w:color w:val="0070C0"/>
                <w:sz w:val="32"/>
                <w:szCs w:val="32"/>
                <w:highlight w:val="yellow"/>
                <w:lang w:val="vi-VN"/>
              </w:rPr>
              <w:t>Mai Anh</w:t>
            </w:r>
            <w:r w:rsidRPr="00072BBF">
              <w:rPr>
                <w:b/>
                <w:color w:val="0070C0"/>
                <w:sz w:val="32"/>
                <w:szCs w:val="32"/>
                <w:highlight w:val="yellow"/>
              </w:rPr>
              <w:t>; T</w:t>
            </w:r>
            <w:r w:rsidRPr="00072BBF">
              <w:rPr>
                <w:b/>
                <w:color w:val="0070C0"/>
                <w:sz w:val="32"/>
                <w:szCs w:val="32"/>
                <w:highlight w:val="yellow"/>
                <w:lang w:val="vi-VN"/>
              </w:rPr>
              <w:t xml:space="preserve">hăm hỏi và tặng quà các cơ quan y tế nhân ngày thầy thuốc </w:t>
            </w:r>
            <w:r w:rsidRPr="00072BBF">
              <w:rPr>
                <w:b/>
                <w:color w:val="0070C0"/>
                <w:sz w:val="32"/>
                <w:szCs w:val="32"/>
                <w:highlight w:val="yellow"/>
              </w:rPr>
              <w:t>V</w:t>
            </w:r>
            <w:r w:rsidRPr="00072BBF">
              <w:rPr>
                <w:b/>
                <w:color w:val="0070C0"/>
                <w:sz w:val="32"/>
                <w:szCs w:val="32"/>
                <w:highlight w:val="yellow"/>
                <w:lang w:val="vi-VN"/>
              </w:rPr>
              <w:t xml:space="preserve">iệt </w:t>
            </w:r>
            <w:r w:rsidRPr="00072BBF">
              <w:rPr>
                <w:b/>
                <w:color w:val="0070C0"/>
                <w:sz w:val="32"/>
                <w:szCs w:val="32"/>
                <w:highlight w:val="yellow"/>
              </w:rPr>
              <w:t>N</w:t>
            </w:r>
            <w:r w:rsidRPr="00072BBF">
              <w:rPr>
                <w:b/>
                <w:color w:val="0070C0"/>
                <w:sz w:val="32"/>
                <w:szCs w:val="32"/>
                <w:highlight w:val="yellow"/>
                <w:lang w:val="vi-VN"/>
              </w:rPr>
              <w:t>am</w:t>
            </w:r>
            <w:r w:rsidRPr="00072BBF">
              <w:rPr>
                <w:b/>
                <w:color w:val="0070C0"/>
                <w:sz w:val="32"/>
                <w:szCs w:val="32"/>
                <w:highlight w:val="yellow"/>
              </w:rPr>
              <w:t>:</w:t>
            </w:r>
            <w:r w:rsidRPr="00072BBF">
              <w:rPr>
                <w:b/>
                <w:color w:val="0070C0"/>
                <w:sz w:val="32"/>
                <w:szCs w:val="32"/>
                <w:highlight w:val="yellow"/>
                <w:lang w:val="vi-VN"/>
              </w:rPr>
              <w:t xml:space="preserve"> Bệnh viện </w:t>
            </w:r>
            <w:hyperlink r:id="rId5" w:history="1">
              <w:r w:rsidRPr="00072BBF">
                <w:rPr>
                  <w:b/>
                  <w:color w:val="0070C0"/>
                  <w:sz w:val="32"/>
                  <w:szCs w:val="32"/>
                  <w:highlight w:val="yellow"/>
                </w:rPr>
                <w:t>Medlatec</w:t>
              </w:r>
            </w:hyperlink>
            <w:r w:rsidRPr="00072BBF">
              <w:rPr>
                <w:b/>
                <w:color w:val="0070C0"/>
                <w:sz w:val="32"/>
                <w:szCs w:val="32"/>
                <w:highlight w:val="yellow"/>
              </w:rPr>
              <w:t xml:space="preserve"> và</w:t>
            </w:r>
            <w:r w:rsidRPr="00072BBF">
              <w:rPr>
                <w:b/>
                <w:color w:val="0070C0"/>
                <w:sz w:val="32"/>
                <w:szCs w:val="32"/>
                <w:highlight w:val="yellow"/>
                <w:lang w:val="vi-VN"/>
              </w:rPr>
              <w:t xml:space="preserve"> Trung tâm y tế quận Tây Hồ</w:t>
            </w:r>
            <w:r w:rsidRPr="00072BBF">
              <w:rPr>
                <w:rFonts w:ascii="Segoe UI" w:hAnsi="Segoe UI" w:cs="Segoe UI"/>
                <w:color w:val="222222"/>
                <w:sz w:val="23"/>
                <w:szCs w:val="23"/>
                <w:highlight w:val="yellow"/>
                <w:shd w:val="clear" w:color="auto" w:fill="FFFFFF"/>
              </w:rPr>
              <w:t xml:space="preserve"> </w:t>
            </w:r>
            <w:r w:rsidRPr="00072BBF">
              <w:rPr>
                <w:bCs/>
                <w:i/>
                <w:iCs/>
                <w:color w:val="000000" w:themeColor="text1"/>
                <w:sz w:val="32"/>
                <w:szCs w:val="32"/>
                <w:highlight w:val="yellow"/>
                <w:lang w:val="vi-VN"/>
              </w:rPr>
              <w:t>(Thành phần:</w:t>
            </w:r>
            <w:r w:rsidRPr="00072BBF">
              <w:rPr>
                <w:bCs/>
                <w:i/>
                <w:iCs/>
                <w:color w:val="000000" w:themeColor="text1"/>
                <w:sz w:val="32"/>
                <w:szCs w:val="32"/>
                <w:highlight w:val="yellow"/>
              </w:rPr>
              <w:t xml:space="preserve"> </w:t>
            </w:r>
            <w:r>
              <w:rPr>
                <w:bCs/>
                <w:i/>
                <w:iCs/>
                <w:color w:val="000000" w:themeColor="text1"/>
                <w:sz w:val="32"/>
                <w:szCs w:val="32"/>
                <w:highlight w:val="yellow"/>
              </w:rPr>
              <w:t>Đ/c Trần Thị Tuyến, đ</w:t>
            </w:r>
            <w:r w:rsidRPr="00072BBF">
              <w:rPr>
                <w:bCs/>
                <w:i/>
                <w:iCs/>
                <w:color w:val="000000" w:themeColor="text1"/>
                <w:sz w:val="32"/>
                <w:szCs w:val="32"/>
                <w:highlight w:val="yellow"/>
                <w:lang w:val="vi-VN"/>
              </w:rPr>
              <w:t>/c Đỗ Thị Thu Hương</w:t>
            </w:r>
            <w:r w:rsidRPr="00072BBF">
              <w:rPr>
                <w:bCs/>
                <w:i/>
                <w:iCs/>
                <w:color w:val="000000" w:themeColor="text1"/>
                <w:sz w:val="32"/>
                <w:szCs w:val="32"/>
                <w:highlight w:val="yellow"/>
              </w:rPr>
              <w:t>,</w:t>
            </w:r>
            <w:r w:rsidRPr="00072BBF">
              <w:rPr>
                <w:bCs/>
                <w:i/>
                <w:iCs/>
                <w:color w:val="000000" w:themeColor="text1"/>
                <w:sz w:val="32"/>
                <w:szCs w:val="32"/>
                <w:highlight w:val="yellow"/>
                <w:lang w:val="vi-VN"/>
              </w:rPr>
              <w:t xml:space="preserve"> </w:t>
            </w:r>
            <w:r w:rsidRPr="00072BBF">
              <w:rPr>
                <w:bCs/>
                <w:i/>
                <w:iCs/>
                <w:color w:val="000000" w:themeColor="text1"/>
                <w:sz w:val="32"/>
                <w:szCs w:val="32"/>
                <w:highlight w:val="yellow"/>
              </w:rPr>
              <w:t>đ</w:t>
            </w:r>
            <w:r w:rsidRPr="00072BBF">
              <w:rPr>
                <w:bCs/>
                <w:i/>
                <w:iCs/>
                <w:color w:val="000000" w:themeColor="text1"/>
                <w:sz w:val="32"/>
                <w:szCs w:val="32"/>
                <w:highlight w:val="yellow"/>
                <w:lang w:val="vi-VN"/>
              </w:rPr>
              <w:t>/c Trương Văn Binh)</w:t>
            </w:r>
          </w:p>
          <w:p w14:paraId="2B893532" w14:textId="627EEE29" w:rsidR="00E43076" w:rsidRPr="00112B2D" w:rsidRDefault="001601BA" w:rsidP="00E43076">
            <w:pPr>
              <w:pStyle w:val="Normal1"/>
              <w:shd w:val="clear" w:color="auto" w:fill="FFFFFF"/>
              <w:spacing w:line="264" w:lineRule="auto"/>
              <w:ind w:left="0" w:firstLine="0"/>
              <w:contextualSpacing/>
              <w:jc w:val="both"/>
              <w:rPr>
                <w:b/>
                <w:color w:val="0070C0"/>
                <w:sz w:val="32"/>
                <w:szCs w:val="32"/>
              </w:rPr>
            </w:pPr>
            <w:r w:rsidRPr="00112B2D">
              <w:rPr>
                <w:b/>
                <w:sz w:val="32"/>
                <w:szCs w:val="32"/>
              </w:rPr>
              <w:t xml:space="preserve">Tiết 4: </w:t>
            </w:r>
            <w:r w:rsidRPr="00112B2D">
              <w:rPr>
                <w:b/>
                <w:color w:val="0070C0"/>
                <w:sz w:val="32"/>
                <w:szCs w:val="32"/>
              </w:rPr>
              <w:t>Sinh hoạt lớp</w:t>
            </w:r>
            <w:r w:rsidR="00D11A4A" w:rsidRPr="00112B2D">
              <w:rPr>
                <w:b/>
                <w:color w:val="0070C0"/>
                <w:sz w:val="32"/>
                <w:szCs w:val="32"/>
              </w:rPr>
              <w:t xml:space="preserve"> trực tuyến</w:t>
            </w:r>
            <w:r w:rsidR="00D03712" w:rsidRPr="00112B2D">
              <w:rPr>
                <w:b/>
                <w:color w:val="0070C0"/>
                <w:sz w:val="32"/>
                <w:szCs w:val="32"/>
              </w:rPr>
              <w:t>, Lớp 10 nộp danh sách học cảm tình đoàn</w:t>
            </w:r>
          </w:p>
          <w:p w14:paraId="050AF59B" w14:textId="1C15E8D2" w:rsidR="00AF63A4" w:rsidRPr="00112B2D" w:rsidRDefault="00AF63A4" w:rsidP="00E43076">
            <w:pPr>
              <w:pStyle w:val="Normal1"/>
              <w:shd w:val="clear" w:color="auto" w:fill="FFFFFF"/>
              <w:spacing w:line="264" w:lineRule="auto"/>
              <w:ind w:left="0" w:firstLine="0"/>
              <w:contextualSpacing/>
              <w:jc w:val="both"/>
              <w:rPr>
                <w:b/>
                <w:color w:val="0070C0"/>
                <w:sz w:val="32"/>
                <w:szCs w:val="32"/>
              </w:rPr>
            </w:pPr>
            <w:r w:rsidRPr="00112B2D">
              <w:rPr>
                <w:b/>
                <w:color w:val="0070C0"/>
                <w:sz w:val="32"/>
                <w:szCs w:val="32"/>
              </w:rPr>
              <w:t>* BGH và các giáo viên được phân công, phân công ra đề, phản biện</w:t>
            </w:r>
            <w:r w:rsidR="00112B2D" w:rsidRPr="00112B2D">
              <w:rPr>
                <w:b/>
                <w:color w:val="0070C0"/>
                <w:sz w:val="32"/>
                <w:szCs w:val="32"/>
              </w:rPr>
              <w:t xml:space="preserve"> đề</w:t>
            </w:r>
            <w:r w:rsidRPr="00112B2D">
              <w:rPr>
                <w:b/>
                <w:color w:val="0070C0"/>
                <w:sz w:val="32"/>
                <w:szCs w:val="32"/>
              </w:rPr>
              <w:t xml:space="preserve"> kiểm tra chất lượng giữa HK2</w:t>
            </w:r>
          </w:p>
        </w:tc>
        <w:tc>
          <w:tcPr>
            <w:tcW w:w="1276" w:type="dxa"/>
            <w:tcBorders>
              <w:right w:val="single" w:sz="4" w:space="0" w:color="000000"/>
            </w:tcBorders>
            <w:vAlign w:val="center"/>
          </w:tcPr>
          <w:p w14:paraId="559EB5A3" w14:textId="77777777" w:rsidR="0091212C" w:rsidRPr="00112B2D" w:rsidRDefault="0091212C" w:rsidP="0091212C">
            <w:pPr>
              <w:pStyle w:val="Normal1"/>
              <w:spacing w:line="264" w:lineRule="auto"/>
              <w:ind w:left="0" w:hanging="3"/>
              <w:contextualSpacing/>
              <w:jc w:val="center"/>
              <w:rPr>
                <w:color w:val="0070C0"/>
                <w:sz w:val="32"/>
                <w:szCs w:val="32"/>
              </w:rPr>
            </w:pPr>
            <w:r w:rsidRPr="00112B2D">
              <w:rPr>
                <w:b/>
                <w:color w:val="0070C0"/>
                <w:sz w:val="32"/>
                <w:szCs w:val="32"/>
              </w:rPr>
              <w:t xml:space="preserve">Lê </w:t>
            </w:r>
          </w:p>
          <w:p w14:paraId="44AB1A69" w14:textId="77777777" w:rsidR="0091212C" w:rsidRPr="00112B2D" w:rsidRDefault="0091212C" w:rsidP="0091212C">
            <w:pPr>
              <w:pStyle w:val="Normal1"/>
              <w:spacing w:line="264" w:lineRule="auto"/>
              <w:ind w:left="0" w:hanging="3"/>
              <w:contextualSpacing/>
              <w:jc w:val="center"/>
              <w:rPr>
                <w:color w:val="0070C0"/>
                <w:sz w:val="32"/>
                <w:szCs w:val="32"/>
              </w:rPr>
            </w:pPr>
            <w:r w:rsidRPr="00112B2D">
              <w:rPr>
                <w:b/>
                <w:color w:val="0070C0"/>
                <w:sz w:val="32"/>
                <w:szCs w:val="32"/>
              </w:rPr>
              <w:t xml:space="preserve">Đại </w:t>
            </w:r>
          </w:p>
          <w:p w14:paraId="107CF8FA" w14:textId="73211312" w:rsidR="006B0BE6" w:rsidRPr="00112B2D" w:rsidRDefault="0091212C" w:rsidP="0091212C">
            <w:pPr>
              <w:pStyle w:val="Normal1"/>
              <w:shd w:val="clear" w:color="auto" w:fill="FFFFFF"/>
              <w:spacing w:line="264" w:lineRule="auto"/>
              <w:ind w:left="0" w:firstLine="0"/>
              <w:contextualSpacing/>
              <w:jc w:val="center"/>
              <w:rPr>
                <w:b/>
                <w:color w:val="FF0000"/>
                <w:sz w:val="32"/>
                <w:szCs w:val="32"/>
              </w:rPr>
            </w:pPr>
            <w:r w:rsidRPr="00112B2D">
              <w:rPr>
                <w:b/>
                <w:color w:val="0070C0"/>
                <w:sz w:val="32"/>
                <w:szCs w:val="32"/>
              </w:rPr>
              <w:t>Hải</w:t>
            </w:r>
          </w:p>
        </w:tc>
        <w:tc>
          <w:tcPr>
            <w:tcW w:w="9355" w:type="dxa"/>
            <w:tcBorders>
              <w:right w:val="single" w:sz="4" w:space="0" w:color="000000"/>
            </w:tcBorders>
            <w:vAlign w:val="center"/>
          </w:tcPr>
          <w:p w14:paraId="77EA69A0" w14:textId="77777777" w:rsidR="00FA2CF7" w:rsidRPr="00FA2CF7" w:rsidRDefault="00FA2CF7" w:rsidP="00FA2CF7">
            <w:pPr>
              <w:pStyle w:val="Normal1"/>
              <w:shd w:val="clear" w:color="auto" w:fill="FFFFFF"/>
              <w:spacing w:line="264" w:lineRule="auto"/>
              <w:ind w:left="0" w:firstLine="0"/>
              <w:contextualSpacing/>
              <w:jc w:val="both"/>
              <w:rPr>
                <w:b/>
                <w:sz w:val="32"/>
                <w:szCs w:val="32"/>
                <w:highlight w:val="yellow"/>
              </w:rPr>
            </w:pPr>
            <w:r w:rsidRPr="00FA2CF7">
              <w:rPr>
                <w:b/>
                <w:sz w:val="32"/>
                <w:szCs w:val="32"/>
                <w:highlight w:val="yellow"/>
              </w:rPr>
              <w:t>* Trước 17h00:</w:t>
            </w:r>
          </w:p>
          <w:p w14:paraId="0038E23B" w14:textId="77777777" w:rsidR="000C4984" w:rsidRPr="00FA2CF7" w:rsidRDefault="00FA2CF7" w:rsidP="000E5445">
            <w:pPr>
              <w:pStyle w:val="Normal1"/>
              <w:shd w:val="clear" w:color="auto" w:fill="FFFFFF"/>
              <w:spacing w:line="264" w:lineRule="auto"/>
              <w:ind w:left="0" w:firstLine="0"/>
              <w:contextualSpacing/>
              <w:jc w:val="both"/>
              <w:rPr>
                <w:bCs/>
                <w:i/>
                <w:iCs/>
                <w:sz w:val="32"/>
                <w:szCs w:val="32"/>
                <w:highlight w:val="yellow"/>
              </w:rPr>
            </w:pPr>
            <w:r w:rsidRPr="00FA2CF7">
              <w:rPr>
                <w:b/>
                <w:color w:val="0070C0"/>
                <w:sz w:val="32"/>
                <w:szCs w:val="32"/>
                <w:highlight w:val="yellow"/>
              </w:rPr>
              <w:t xml:space="preserve">- </w:t>
            </w:r>
            <w:r w:rsidRPr="00FA2CF7">
              <w:rPr>
                <w:b/>
                <w:color w:val="0070C0"/>
                <w:sz w:val="32"/>
                <w:szCs w:val="32"/>
                <w:highlight w:val="yellow"/>
              </w:rPr>
              <w:t xml:space="preserve">Công đoàn trường gửi đăng ký thi đua tặng Cờ, Bằng khen Tổng LĐLĐ Việt Nam và LĐLĐ thành phố Hà Nội </w:t>
            </w:r>
            <w:r w:rsidRPr="00FA2CF7">
              <w:rPr>
                <w:bCs/>
                <w:i/>
                <w:iCs/>
                <w:color w:val="000000" w:themeColor="text1"/>
                <w:sz w:val="32"/>
                <w:szCs w:val="32"/>
                <w:highlight w:val="yellow"/>
              </w:rPr>
              <w:t>(nếu đủ điều kiệ</w:t>
            </w:r>
            <w:r w:rsidRPr="00FA2CF7">
              <w:rPr>
                <w:bCs/>
                <w:i/>
                <w:iCs/>
                <w:color w:val="000000" w:themeColor="text1"/>
                <w:sz w:val="32"/>
                <w:szCs w:val="32"/>
                <w:highlight w:val="yellow"/>
                <w:lang w:val="vi-VN"/>
              </w:rPr>
              <w:t xml:space="preserve">n; </w:t>
            </w:r>
            <w:r w:rsidRPr="00FA2CF7">
              <w:rPr>
                <w:bCs/>
                <w:i/>
                <w:iCs/>
                <w:sz w:val="32"/>
                <w:szCs w:val="32"/>
                <w:highlight w:val="yellow"/>
              </w:rPr>
              <w:t>Phụ trách: Đ/c Đỗ Thị Thu Hương)</w:t>
            </w:r>
          </w:p>
          <w:p w14:paraId="282B017D" w14:textId="11834A32" w:rsidR="00FA2CF7" w:rsidRPr="00FA2CF7" w:rsidRDefault="00FA2CF7" w:rsidP="00FA2CF7">
            <w:pPr>
              <w:pStyle w:val="Normal1"/>
              <w:shd w:val="clear" w:color="auto" w:fill="FFFFFF"/>
              <w:spacing w:line="264" w:lineRule="auto"/>
              <w:ind w:left="0" w:firstLine="0"/>
              <w:contextualSpacing/>
              <w:jc w:val="both"/>
              <w:rPr>
                <w:b/>
                <w:color w:val="0070C0"/>
                <w:sz w:val="32"/>
                <w:szCs w:val="32"/>
                <w:highlight w:val="yellow"/>
              </w:rPr>
            </w:pPr>
            <w:r w:rsidRPr="00FA2CF7">
              <w:rPr>
                <w:b/>
                <w:color w:val="0070C0"/>
                <w:sz w:val="32"/>
                <w:szCs w:val="32"/>
                <w:highlight w:val="yellow"/>
              </w:rPr>
              <w:t xml:space="preserve">- </w:t>
            </w:r>
            <w:r w:rsidRPr="00FA2CF7">
              <w:rPr>
                <w:b/>
                <w:color w:val="0070C0"/>
                <w:sz w:val="32"/>
                <w:szCs w:val="32"/>
                <w:highlight w:val="yellow"/>
              </w:rPr>
              <w:t xml:space="preserve">Tổ nhóm chuyên môn tổ chức rà soát hoàn thành đề cương ôn tập kiểm tra giữa HK II; Thống nhất giới hạn nội dung kiểm tra giữa HKII gửi file mềm Đề cương ôn tập theo giới hạn đã thống nhất, Ma trận đặc tả về email </w:t>
            </w:r>
            <w:hyperlink r:id="rId6" w:history="1">
              <w:r w:rsidRPr="00FA2CF7">
                <w:rPr>
                  <w:b/>
                  <w:color w:val="0070C0"/>
                  <w:sz w:val="32"/>
                  <w:szCs w:val="32"/>
                  <w:highlight w:val="yellow"/>
                </w:rPr>
                <w:t>vanthu@c3chuvanan.edu.vn</w:t>
              </w:r>
            </w:hyperlink>
            <w:r w:rsidRPr="00FA2CF7">
              <w:rPr>
                <w:b/>
                <w:color w:val="0070C0"/>
                <w:sz w:val="32"/>
                <w:szCs w:val="32"/>
                <w:highlight w:val="yellow"/>
              </w:rPr>
              <w:t xml:space="preserve">; </w:t>
            </w:r>
            <w:hyperlink r:id="rId7" w:history="1">
              <w:r w:rsidRPr="00FA2CF7">
                <w:rPr>
                  <w:b/>
                  <w:color w:val="0070C0"/>
                  <w:sz w:val="32"/>
                  <w:szCs w:val="32"/>
                  <w:highlight w:val="yellow"/>
                </w:rPr>
                <w:t>haild@hanoiedu.vn</w:t>
              </w:r>
            </w:hyperlink>
            <w:r w:rsidRPr="00FA2CF7">
              <w:rPr>
                <w:b/>
                <w:color w:val="0070C0"/>
                <w:sz w:val="32"/>
                <w:szCs w:val="32"/>
                <w:highlight w:val="yellow"/>
              </w:rPr>
              <w:t xml:space="preserve"> </w:t>
            </w:r>
            <w:r w:rsidRPr="00FA2CF7">
              <w:rPr>
                <w:b/>
                <w:sz w:val="32"/>
                <w:szCs w:val="32"/>
                <w:highlight w:val="yellow"/>
              </w:rPr>
              <w:t>trước 28/02/2021</w:t>
            </w:r>
            <w:r w:rsidRPr="00FA2CF7">
              <w:rPr>
                <w:b/>
                <w:color w:val="0070C0"/>
                <w:sz w:val="32"/>
                <w:szCs w:val="32"/>
                <w:highlight w:val="yellow"/>
              </w:rPr>
              <w:t xml:space="preserve"> để Văn phòng cập nhật gửi Đề cương vào Teams các lớp </w:t>
            </w:r>
            <w:r w:rsidRPr="00FA2CF7">
              <w:rPr>
                <w:b/>
                <w:sz w:val="32"/>
                <w:szCs w:val="32"/>
                <w:highlight w:val="yellow"/>
              </w:rPr>
              <w:t>trước 12h00 ngày 01</w:t>
            </w:r>
            <w:r w:rsidRPr="00FA2CF7">
              <w:rPr>
                <w:b/>
                <w:sz w:val="32"/>
                <w:szCs w:val="32"/>
                <w:highlight w:val="yellow"/>
              </w:rPr>
              <w:t>/</w:t>
            </w:r>
            <w:r w:rsidRPr="00FA2CF7">
              <w:rPr>
                <w:b/>
                <w:sz w:val="32"/>
                <w:szCs w:val="32"/>
                <w:highlight w:val="yellow"/>
              </w:rPr>
              <w:t>3</w:t>
            </w:r>
            <w:r w:rsidRPr="00FA2CF7">
              <w:rPr>
                <w:b/>
                <w:sz w:val="32"/>
                <w:szCs w:val="32"/>
                <w:highlight w:val="yellow"/>
              </w:rPr>
              <w:t>/</w:t>
            </w:r>
            <w:r w:rsidRPr="00FA2CF7">
              <w:rPr>
                <w:b/>
                <w:sz w:val="32"/>
                <w:szCs w:val="32"/>
                <w:highlight w:val="yellow"/>
              </w:rPr>
              <w:t>2021</w:t>
            </w:r>
            <w:r w:rsidRPr="00FA2CF7">
              <w:rPr>
                <w:b/>
                <w:sz w:val="32"/>
                <w:szCs w:val="32"/>
                <w:highlight w:val="yellow"/>
              </w:rPr>
              <w:t xml:space="preserve"> (Lưu ý: cần đặt tên file thể h</w:t>
            </w:r>
            <w:r>
              <w:rPr>
                <w:b/>
                <w:sz w:val="32"/>
                <w:szCs w:val="32"/>
                <w:highlight w:val="yellow"/>
              </w:rPr>
              <w:t>i</w:t>
            </w:r>
            <w:r w:rsidRPr="00FA2CF7">
              <w:rPr>
                <w:b/>
                <w:sz w:val="32"/>
                <w:szCs w:val="32"/>
                <w:highlight w:val="yellow"/>
              </w:rPr>
              <w:t xml:space="preserve">ện rõ nội dung; Ví dụ: </w:t>
            </w:r>
            <w:r w:rsidRPr="00FA2CF7">
              <w:rPr>
                <w:b/>
                <w:sz w:val="32"/>
                <w:szCs w:val="32"/>
                <w:highlight w:val="yellow"/>
              </w:rPr>
              <w:t>Pháp 10-</w:t>
            </w:r>
            <w:r w:rsidR="00100492">
              <w:rPr>
                <w:b/>
                <w:sz w:val="32"/>
                <w:szCs w:val="32"/>
                <w:highlight w:val="yellow"/>
              </w:rPr>
              <w:t>Chuyên</w:t>
            </w:r>
            <w:r w:rsidRPr="00FA2CF7">
              <w:rPr>
                <w:b/>
                <w:sz w:val="32"/>
                <w:szCs w:val="32"/>
                <w:highlight w:val="yellow"/>
              </w:rPr>
              <w:t xml:space="preserve">-ĐCÔT </w:t>
            </w:r>
            <w:r w:rsidRPr="00FA2CF7">
              <w:rPr>
                <w:b/>
                <w:sz w:val="32"/>
                <w:szCs w:val="32"/>
                <w:highlight w:val="yellow"/>
              </w:rPr>
              <w:t>giữa HKII</w:t>
            </w:r>
            <w:r w:rsidRPr="00FA2CF7">
              <w:rPr>
                <w:b/>
                <w:sz w:val="32"/>
                <w:szCs w:val="32"/>
                <w:highlight w:val="yellow"/>
              </w:rPr>
              <w:t xml:space="preserve"> 20-21</w:t>
            </w:r>
            <w:r w:rsidRPr="00FA2CF7">
              <w:rPr>
                <w:b/>
                <w:sz w:val="32"/>
                <w:szCs w:val="32"/>
                <w:highlight w:val="yellow"/>
              </w:rPr>
              <w:t xml:space="preserve">, </w:t>
            </w:r>
            <w:r w:rsidR="00100492">
              <w:rPr>
                <w:b/>
                <w:sz w:val="32"/>
                <w:szCs w:val="32"/>
                <w:highlight w:val="yellow"/>
              </w:rPr>
              <w:t>Toán</w:t>
            </w:r>
            <w:r w:rsidRPr="00FA2CF7">
              <w:rPr>
                <w:b/>
                <w:sz w:val="32"/>
                <w:szCs w:val="32"/>
                <w:highlight w:val="yellow"/>
              </w:rPr>
              <w:t xml:space="preserve"> 10-</w:t>
            </w:r>
            <w:r w:rsidR="00100492">
              <w:rPr>
                <w:b/>
                <w:sz w:val="32"/>
                <w:szCs w:val="32"/>
                <w:highlight w:val="yellow"/>
              </w:rPr>
              <w:t>Phổ thông</w:t>
            </w:r>
            <w:r w:rsidRPr="00FA2CF7">
              <w:rPr>
                <w:b/>
                <w:sz w:val="32"/>
                <w:szCs w:val="32"/>
                <w:highlight w:val="yellow"/>
              </w:rPr>
              <w:t>-</w:t>
            </w:r>
            <w:r w:rsidRPr="00FA2CF7">
              <w:rPr>
                <w:b/>
                <w:sz w:val="32"/>
                <w:szCs w:val="32"/>
                <w:highlight w:val="yellow"/>
              </w:rPr>
              <w:t>Ma trận đề giữa</w:t>
            </w:r>
            <w:r w:rsidRPr="00FA2CF7">
              <w:rPr>
                <w:b/>
                <w:sz w:val="32"/>
                <w:szCs w:val="32"/>
                <w:highlight w:val="yellow"/>
              </w:rPr>
              <w:t xml:space="preserve"> HK</w:t>
            </w:r>
            <w:r w:rsidRPr="00FA2CF7">
              <w:rPr>
                <w:b/>
                <w:sz w:val="32"/>
                <w:szCs w:val="32"/>
                <w:highlight w:val="yellow"/>
              </w:rPr>
              <w:t>I</w:t>
            </w:r>
            <w:r w:rsidRPr="00FA2CF7">
              <w:rPr>
                <w:b/>
                <w:sz w:val="32"/>
                <w:szCs w:val="32"/>
                <w:highlight w:val="yellow"/>
              </w:rPr>
              <w:t>I 20-21</w:t>
            </w:r>
            <w:r w:rsidRPr="00FA2CF7">
              <w:rPr>
                <w:b/>
                <w:sz w:val="32"/>
                <w:szCs w:val="32"/>
                <w:highlight w:val="yellow"/>
              </w:rPr>
              <w:t>)</w:t>
            </w:r>
          </w:p>
          <w:p w14:paraId="2C72D4FD" w14:textId="00E5790E" w:rsidR="00FA2CF7" w:rsidRPr="00112B2D" w:rsidRDefault="00FA2CF7" w:rsidP="00FA2CF7">
            <w:pPr>
              <w:pStyle w:val="Normal1"/>
              <w:shd w:val="clear" w:color="auto" w:fill="FFFFFF"/>
              <w:spacing w:line="264" w:lineRule="auto"/>
              <w:ind w:left="0" w:firstLine="0"/>
              <w:contextualSpacing/>
              <w:jc w:val="both"/>
              <w:rPr>
                <w:b/>
                <w:color w:val="0070C0"/>
                <w:sz w:val="32"/>
                <w:szCs w:val="32"/>
              </w:rPr>
            </w:pPr>
            <w:r w:rsidRPr="00FA2CF7">
              <w:rPr>
                <w:b/>
                <w:color w:val="0070C0"/>
                <w:sz w:val="32"/>
                <w:szCs w:val="32"/>
                <w:highlight w:val="yellow"/>
              </w:rPr>
              <w:t xml:space="preserve">- </w:t>
            </w:r>
            <w:r w:rsidRPr="00FA2CF7">
              <w:rPr>
                <w:b/>
                <w:color w:val="0070C0"/>
                <w:sz w:val="32"/>
                <w:szCs w:val="32"/>
                <w:highlight w:val="yellow"/>
              </w:rPr>
              <w:t>Bộ phận thiết bị thí nghiệm, thủ kho và thư viện báo cáo bằng văn bản công tác vệ sinh, sắp xếp, kê dọn, thống kê, chuẩn lại hệ thống văn bản thực hiện sử dụng trang thiết bị đồ dung dạy học khu vực nhà T, nhà Kho, Thư viện</w:t>
            </w:r>
            <w:r w:rsidRPr="00FA2CF7">
              <w:rPr>
                <w:b/>
                <w:color w:val="0070C0"/>
                <w:sz w:val="32"/>
                <w:szCs w:val="32"/>
                <w:highlight w:val="yellow"/>
              </w:rPr>
              <w:t xml:space="preserve"> </w:t>
            </w:r>
            <w:r w:rsidRPr="00FA2CF7">
              <w:rPr>
                <w:bCs/>
                <w:i/>
                <w:iCs/>
                <w:color w:val="000000" w:themeColor="text1"/>
                <w:sz w:val="32"/>
                <w:szCs w:val="32"/>
                <w:highlight w:val="yellow"/>
              </w:rPr>
              <w:t xml:space="preserve">(Phụ trách: </w:t>
            </w:r>
            <w:r w:rsidRPr="00FA2CF7">
              <w:rPr>
                <w:bCs/>
                <w:i/>
                <w:iCs/>
                <w:color w:val="000000" w:themeColor="text1"/>
                <w:sz w:val="32"/>
                <w:szCs w:val="32"/>
                <w:highlight w:val="yellow"/>
              </w:rPr>
              <w:t xml:space="preserve">Đ/c </w:t>
            </w:r>
            <w:r w:rsidRPr="00FA2CF7">
              <w:rPr>
                <w:bCs/>
                <w:i/>
                <w:iCs/>
                <w:color w:val="000000" w:themeColor="text1"/>
                <w:sz w:val="32"/>
                <w:szCs w:val="32"/>
                <w:highlight w:val="yellow"/>
              </w:rPr>
              <w:t xml:space="preserve">Đào Phương </w:t>
            </w:r>
            <w:r w:rsidRPr="00FA2CF7">
              <w:rPr>
                <w:bCs/>
                <w:i/>
                <w:iCs/>
                <w:color w:val="000000" w:themeColor="text1"/>
                <w:sz w:val="32"/>
                <w:szCs w:val="32"/>
                <w:highlight w:val="yellow"/>
              </w:rPr>
              <w:t xml:space="preserve">Mai, </w:t>
            </w:r>
            <w:r w:rsidRPr="00FA2CF7">
              <w:rPr>
                <w:bCs/>
                <w:i/>
                <w:iCs/>
                <w:color w:val="000000" w:themeColor="text1"/>
                <w:sz w:val="32"/>
                <w:szCs w:val="32"/>
                <w:highlight w:val="yellow"/>
              </w:rPr>
              <w:t xml:space="preserve">Vũ Thị </w:t>
            </w:r>
            <w:r w:rsidRPr="00FA2CF7">
              <w:rPr>
                <w:bCs/>
                <w:i/>
                <w:iCs/>
                <w:color w:val="000000" w:themeColor="text1"/>
                <w:sz w:val="32"/>
                <w:szCs w:val="32"/>
                <w:highlight w:val="yellow"/>
              </w:rPr>
              <w:t xml:space="preserve">Phương, </w:t>
            </w:r>
            <w:r w:rsidRPr="00FA2CF7">
              <w:rPr>
                <w:bCs/>
                <w:i/>
                <w:iCs/>
                <w:color w:val="000000" w:themeColor="text1"/>
                <w:sz w:val="32"/>
                <w:szCs w:val="32"/>
                <w:highlight w:val="yellow"/>
              </w:rPr>
              <w:t xml:space="preserve">Trần Đức </w:t>
            </w:r>
            <w:r w:rsidRPr="00FA2CF7">
              <w:rPr>
                <w:bCs/>
                <w:i/>
                <w:iCs/>
                <w:color w:val="000000" w:themeColor="text1"/>
                <w:sz w:val="32"/>
                <w:szCs w:val="32"/>
                <w:highlight w:val="yellow"/>
              </w:rPr>
              <w:t xml:space="preserve">Tú, </w:t>
            </w:r>
            <w:r w:rsidRPr="00FA2CF7">
              <w:rPr>
                <w:bCs/>
                <w:i/>
                <w:iCs/>
                <w:color w:val="000000" w:themeColor="text1"/>
                <w:sz w:val="32"/>
                <w:szCs w:val="32"/>
                <w:highlight w:val="yellow"/>
              </w:rPr>
              <w:t xml:space="preserve">Đinh Văn </w:t>
            </w:r>
            <w:r w:rsidRPr="00FA2CF7">
              <w:rPr>
                <w:bCs/>
                <w:i/>
                <w:iCs/>
                <w:color w:val="000000" w:themeColor="text1"/>
                <w:sz w:val="32"/>
                <w:szCs w:val="32"/>
                <w:highlight w:val="yellow"/>
              </w:rPr>
              <w:t>Quyên</w:t>
            </w:r>
            <w:r w:rsidRPr="00FA2CF7">
              <w:rPr>
                <w:bCs/>
                <w:i/>
                <w:iCs/>
                <w:color w:val="000000" w:themeColor="text1"/>
                <w:sz w:val="32"/>
                <w:szCs w:val="32"/>
                <w:highlight w:val="yellow"/>
              </w:rPr>
              <w:t>)</w:t>
            </w:r>
          </w:p>
        </w:tc>
      </w:tr>
      <w:tr w:rsidR="006B0BE6" w:rsidRPr="00112B2D" w14:paraId="33B2D5C2" w14:textId="77777777" w:rsidTr="0091212C">
        <w:trPr>
          <w:trHeight w:val="760"/>
          <w:jc w:val="center"/>
        </w:trPr>
        <w:tc>
          <w:tcPr>
            <w:tcW w:w="1276" w:type="dxa"/>
            <w:tcBorders>
              <w:left w:val="single" w:sz="4" w:space="0" w:color="000000"/>
              <w:bottom w:val="single" w:sz="4" w:space="0" w:color="000000"/>
            </w:tcBorders>
            <w:vAlign w:val="center"/>
          </w:tcPr>
          <w:p w14:paraId="5E2A8311" w14:textId="77777777" w:rsidR="006B0BE6" w:rsidRPr="00112B2D" w:rsidRDefault="006B0BE6"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Bảy</w:t>
            </w:r>
          </w:p>
          <w:p w14:paraId="1FF3112C" w14:textId="46458515" w:rsidR="006B0BE6" w:rsidRPr="00112B2D" w:rsidRDefault="004C28BB"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2</w:t>
            </w:r>
            <w:r w:rsidR="00777A7D" w:rsidRPr="00112B2D">
              <w:rPr>
                <w:b/>
                <w:color w:val="0070C0"/>
                <w:sz w:val="32"/>
                <w:szCs w:val="32"/>
              </w:rPr>
              <w:t>7</w:t>
            </w:r>
            <w:r w:rsidR="006B0BE6" w:rsidRPr="00112B2D">
              <w:rPr>
                <w:b/>
                <w:color w:val="0070C0"/>
                <w:sz w:val="32"/>
                <w:szCs w:val="32"/>
              </w:rPr>
              <w:t>/0</w:t>
            </w:r>
            <w:r w:rsidR="00FA0FE2" w:rsidRPr="00112B2D">
              <w:rPr>
                <w:b/>
                <w:color w:val="0070C0"/>
                <w:sz w:val="32"/>
                <w:szCs w:val="32"/>
              </w:rPr>
              <w:t>2</w:t>
            </w:r>
          </w:p>
        </w:tc>
        <w:tc>
          <w:tcPr>
            <w:tcW w:w="1276" w:type="dxa"/>
            <w:tcBorders>
              <w:bottom w:val="single" w:sz="4" w:space="0" w:color="000000"/>
            </w:tcBorders>
            <w:vAlign w:val="center"/>
          </w:tcPr>
          <w:p w14:paraId="078DE502" w14:textId="77777777" w:rsidR="00A266A1" w:rsidRPr="00112B2D" w:rsidRDefault="00A266A1" w:rsidP="00A266A1">
            <w:pPr>
              <w:pStyle w:val="Normal1"/>
              <w:spacing w:line="264" w:lineRule="auto"/>
              <w:ind w:left="0" w:hanging="3"/>
              <w:contextualSpacing/>
              <w:jc w:val="center"/>
              <w:rPr>
                <w:color w:val="0070C0"/>
                <w:sz w:val="32"/>
                <w:szCs w:val="32"/>
              </w:rPr>
            </w:pPr>
            <w:r w:rsidRPr="00112B2D">
              <w:rPr>
                <w:b/>
                <w:color w:val="0070C0"/>
                <w:sz w:val="32"/>
                <w:szCs w:val="32"/>
              </w:rPr>
              <w:t xml:space="preserve">Lê </w:t>
            </w:r>
          </w:p>
          <w:p w14:paraId="69971F84" w14:textId="77777777" w:rsidR="00A266A1" w:rsidRPr="00112B2D" w:rsidRDefault="00A266A1" w:rsidP="00A266A1">
            <w:pPr>
              <w:pStyle w:val="Normal1"/>
              <w:spacing w:line="264" w:lineRule="auto"/>
              <w:ind w:left="0" w:hanging="3"/>
              <w:contextualSpacing/>
              <w:jc w:val="center"/>
              <w:rPr>
                <w:color w:val="0070C0"/>
                <w:sz w:val="32"/>
                <w:szCs w:val="32"/>
              </w:rPr>
            </w:pPr>
            <w:r w:rsidRPr="00112B2D">
              <w:rPr>
                <w:b/>
                <w:color w:val="0070C0"/>
                <w:sz w:val="32"/>
                <w:szCs w:val="32"/>
              </w:rPr>
              <w:t xml:space="preserve">Đại </w:t>
            </w:r>
          </w:p>
          <w:p w14:paraId="7D139338" w14:textId="65A10815" w:rsidR="006B0BE6" w:rsidRPr="00112B2D" w:rsidRDefault="00A266A1" w:rsidP="00A266A1">
            <w:pPr>
              <w:pStyle w:val="Normal1"/>
              <w:spacing w:line="264" w:lineRule="auto"/>
              <w:ind w:left="0" w:hanging="3"/>
              <w:contextualSpacing/>
              <w:jc w:val="center"/>
              <w:rPr>
                <w:color w:val="0070C0"/>
                <w:sz w:val="32"/>
                <w:szCs w:val="32"/>
              </w:rPr>
            </w:pPr>
            <w:r w:rsidRPr="00112B2D">
              <w:rPr>
                <w:b/>
                <w:color w:val="0070C0"/>
                <w:sz w:val="32"/>
                <w:szCs w:val="32"/>
              </w:rPr>
              <w:t>Hải</w:t>
            </w:r>
          </w:p>
        </w:tc>
        <w:tc>
          <w:tcPr>
            <w:tcW w:w="9072" w:type="dxa"/>
            <w:tcBorders>
              <w:right w:val="single" w:sz="4" w:space="0" w:color="000000"/>
            </w:tcBorders>
          </w:tcPr>
          <w:p w14:paraId="67696FA7" w14:textId="772E5231" w:rsidR="005E5DDF" w:rsidRPr="00112B2D" w:rsidRDefault="005E5DDF" w:rsidP="00586624">
            <w:pPr>
              <w:pStyle w:val="Normal1"/>
              <w:shd w:val="clear" w:color="auto" w:fill="FFFFFF"/>
              <w:spacing w:line="264" w:lineRule="auto"/>
              <w:ind w:left="0" w:firstLine="0"/>
              <w:contextualSpacing/>
              <w:jc w:val="both"/>
              <w:rPr>
                <w:b/>
                <w:color w:val="0070C0"/>
                <w:sz w:val="32"/>
                <w:szCs w:val="32"/>
              </w:rPr>
            </w:pPr>
          </w:p>
        </w:tc>
        <w:tc>
          <w:tcPr>
            <w:tcW w:w="1276" w:type="dxa"/>
            <w:tcBorders>
              <w:right w:val="single" w:sz="4" w:space="0" w:color="000000"/>
            </w:tcBorders>
            <w:vAlign w:val="center"/>
          </w:tcPr>
          <w:p w14:paraId="6DBFF481" w14:textId="77777777" w:rsidR="00A266A1" w:rsidRPr="00112B2D" w:rsidRDefault="00A266A1" w:rsidP="00A266A1">
            <w:pPr>
              <w:pStyle w:val="Normal1"/>
              <w:spacing w:line="264" w:lineRule="auto"/>
              <w:ind w:left="0" w:hanging="3"/>
              <w:contextualSpacing/>
              <w:jc w:val="center"/>
              <w:rPr>
                <w:color w:val="0070C0"/>
                <w:sz w:val="32"/>
                <w:szCs w:val="32"/>
              </w:rPr>
            </w:pPr>
            <w:r w:rsidRPr="00112B2D">
              <w:rPr>
                <w:b/>
                <w:color w:val="0070C0"/>
                <w:sz w:val="32"/>
                <w:szCs w:val="32"/>
              </w:rPr>
              <w:t xml:space="preserve">Lê </w:t>
            </w:r>
          </w:p>
          <w:p w14:paraId="7813E1C3" w14:textId="77777777" w:rsidR="00A266A1" w:rsidRPr="00112B2D" w:rsidRDefault="00A266A1" w:rsidP="00A266A1">
            <w:pPr>
              <w:pStyle w:val="Normal1"/>
              <w:spacing w:line="264" w:lineRule="auto"/>
              <w:ind w:left="0" w:hanging="3"/>
              <w:contextualSpacing/>
              <w:jc w:val="center"/>
              <w:rPr>
                <w:color w:val="0070C0"/>
                <w:sz w:val="32"/>
                <w:szCs w:val="32"/>
              </w:rPr>
            </w:pPr>
            <w:r w:rsidRPr="00112B2D">
              <w:rPr>
                <w:b/>
                <w:color w:val="0070C0"/>
                <w:sz w:val="32"/>
                <w:szCs w:val="32"/>
              </w:rPr>
              <w:t xml:space="preserve">Đại </w:t>
            </w:r>
          </w:p>
          <w:p w14:paraId="52ED37DA" w14:textId="2DC8DB12" w:rsidR="006B0BE6" w:rsidRPr="00112B2D" w:rsidRDefault="00A266A1" w:rsidP="00A266A1">
            <w:pPr>
              <w:pStyle w:val="Normal1"/>
              <w:shd w:val="clear" w:color="auto" w:fill="FFFFFF"/>
              <w:spacing w:line="264" w:lineRule="auto"/>
              <w:ind w:left="0" w:firstLine="0"/>
              <w:contextualSpacing/>
              <w:jc w:val="center"/>
              <w:rPr>
                <w:b/>
                <w:color w:val="0070C0"/>
                <w:sz w:val="32"/>
                <w:szCs w:val="32"/>
              </w:rPr>
            </w:pPr>
            <w:r w:rsidRPr="00112B2D">
              <w:rPr>
                <w:b/>
                <w:color w:val="0070C0"/>
                <w:sz w:val="32"/>
                <w:szCs w:val="32"/>
              </w:rPr>
              <w:t>Hải</w:t>
            </w:r>
          </w:p>
        </w:tc>
        <w:tc>
          <w:tcPr>
            <w:tcW w:w="9355" w:type="dxa"/>
            <w:tcBorders>
              <w:right w:val="single" w:sz="4" w:space="0" w:color="000000"/>
            </w:tcBorders>
          </w:tcPr>
          <w:p w14:paraId="05A20552" w14:textId="365E2F8E" w:rsidR="004E3B64" w:rsidRPr="00112B2D" w:rsidRDefault="004E3B64" w:rsidP="00C76158">
            <w:pPr>
              <w:pStyle w:val="Normal1"/>
              <w:shd w:val="clear" w:color="auto" w:fill="FFFFFF"/>
              <w:spacing w:line="264" w:lineRule="auto"/>
              <w:ind w:left="0" w:firstLine="0"/>
              <w:contextualSpacing/>
              <w:jc w:val="both"/>
              <w:rPr>
                <w:b/>
                <w:color w:val="0070C0"/>
                <w:sz w:val="32"/>
                <w:szCs w:val="32"/>
              </w:rPr>
            </w:pPr>
          </w:p>
        </w:tc>
      </w:tr>
      <w:tr w:rsidR="006B0BE6" w:rsidRPr="00112B2D" w14:paraId="0DDBE3F5" w14:textId="77777777" w:rsidTr="0091212C">
        <w:trPr>
          <w:trHeight w:val="1062"/>
          <w:jc w:val="center"/>
        </w:trPr>
        <w:tc>
          <w:tcPr>
            <w:tcW w:w="1276" w:type="dxa"/>
            <w:tcBorders>
              <w:left w:val="single" w:sz="4" w:space="0" w:color="000000"/>
              <w:bottom w:val="single" w:sz="4" w:space="0" w:color="000000"/>
            </w:tcBorders>
            <w:vAlign w:val="center"/>
          </w:tcPr>
          <w:p w14:paraId="6EBF4B71" w14:textId="0B4930C5" w:rsidR="006B0BE6" w:rsidRPr="00112B2D" w:rsidRDefault="006B0BE6"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CN</w:t>
            </w:r>
          </w:p>
          <w:p w14:paraId="3BBE1155" w14:textId="0D7A3BA5" w:rsidR="006B0BE6" w:rsidRPr="00112B2D" w:rsidRDefault="004C28BB" w:rsidP="00C76158">
            <w:pPr>
              <w:pStyle w:val="Normal1"/>
              <w:tabs>
                <w:tab w:val="left" w:pos="709"/>
              </w:tabs>
              <w:spacing w:line="264" w:lineRule="auto"/>
              <w:ind w:left="0" w:hanging="3"/>
              <w:contextualSpacing/>
              <w:jc w:val="center"/>
              <w:rPr>
                <w:color w:val="0070C0"/>
                <w:sz w:val="32"/>
                <w:szCs w:val="32"/>
              </w:rPr>
            </w:pPr>
            <w:r w:rsidRPr="00112B2D">
              <w:rPr>
                <w:b/>
                <w:color w:val="0070C0"/>
                <w:sz w:val="32"/>
                <w:szCs w:val="32"/>
              </w:rPr>
              <w:t>2</w:t>
            </w:r>
            <w:r w:rsidR="00777A7D" w:rsidRPr="00112B2D">
              <w:rPr>
                <w:b/>
                <w:color w:val="0070C0"/>
                <w:sz w:val="32"/>
                <w:szCs w:val="32"/>
              </w:rPr>
              <w:t>8</w:t>
            </w:r>
            <w:r w:rsidR="006B0BE6" w:rsidRPr="00112B2D">
              <w:rPr>
                <w:b/>
                <w:color w:val="0070C0"/>
                <w:sz w:val="32"/>
                <w:szCs w:val="32"/>
              </w:rPr>
              <w:t>/0</w:t>
            </w:r>
            <w:r w:rsidR="00FA0FE2" w:rsidRPr="00112B2D">
              <w:rPr>
                <w:b/>
                <w:color w:val="0070C0"/>
                <w:sz w:val="32"/>
                <w:szCs w:val="32"/>
              </w:rPr>
              <w:t>2</w:t>
            </w:r>
          </w:p>
        </w:tc>
        <w:tc>
          <w:tcPr>
            <w:tcW w:w="1276" w:type="dxa"/>
            <w:tcBorders>
              <w:bottom w:val="single" w:sz="4" w:space="0" w:color="000000"/>
              <w:right w:val="single" w:sz="4" w:space="0" w:color="000000"/>
            </w:tcBorders>
            <w:vAlign w:val="center"/>
          </w:tcPr>
          <w:p w14:paraId="05ABB749" w14:textId="2060DF9E" w:rsidR="006B0BE6" w:rsidRPr="00112B2D"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4B303BF7" w14:textId="1ABD874E" w:rsidR="00B73A50" w:rsidRPr="00112B2D" w:rsidRDefault="00B73A50" w:rsidP="00C76158">
            <w:pPr>
              <w:pStyle w:val="Normal1"/>
              <w:shd w:val="clear" w:color="auto" w:fill="FFFFFF"/>
              <w:spacing w:line="264" w:lineRule="auto"/>
              <w:ind w:left="0" w:firstLine="0"/>
              <w:contextualSpacing/>
              <w:jc w:val="both"/>
              <w:rPr>
                <w:b/>
                <w:bCs/>
                <w:sz w:val="32"/>
                <w:szCs w:val="32"/>
              </w:rPr>
            </w:pPr>
          </w:p>
        </w:tc>
        <w:tc>
          <w:tcPr>
            <w:tcW w:w="1276" w:type="dxa"/>
            <w:tcBorders>
              <w:bottom w:val="single" w:sz="4" w:space="0" w:color="000000"/>
              <w:right w:val="single" w:sz="4" w:space="0" w:color="000000"/>
            </w:tcBorders>
          </w:tcPr>
          <w:p w14:paraId="14795770" w14:textId="77777777" w:rsidR="006B0BE6" w:rsidRPr="00112B2D" w:rsidRDefault="006B0BE6" w:rsidP="00C76158">
            <w:pPr>
              <w:pStyle w:val="Normal1"/>
              <w:shd w:val="clear" w:color="auto" w:fill="FFFFFF"/>
              <w:spacing w:line="264" w:lineRule="auto"/>
              <w:ind w:left="0" w:firstLine="0"/>
              <w:contextualSpacing/>
              <w:jc w:val="both"/>
              <w:rPr>
                <w:sz w:val="32"/>
                <w:szCs w:val="32"/>
              </w:rPr>
            </w:pPr>
          </w:p>
        </w:tc>
        <w:tc>
          <w:tcPr>
            <w:tcW w:w="9355" w:type="dxa"/>
            <w:tcBorders>
              <w:bottom w:val="single" w:sz="4" w:space="0" w:color="000000"/>
              <w:right w:val="single" w:sz="4" w:space="0" w:color="000000"/>
            </w:tcBorders>
          </w:tcPr>
          <w:p w14:paraId="240278AA" w14:textId="5653321A" w:rsidR="006B0BE6" w:rsidRPr="00112B2D" w:rsidRDefault="006B0BE6" w:rsidP="00C76158">
            <w:pPr>
              <w:pStyle w:val="Normal1"/>
              <w:shd w:val="clear" w:color="auto" w:fill="FFFFFF"/>
              <w:spacing w:line="264" w:lineRule="auto"/>
              <w:ind w:left="0" w:firstLine="0"/>
              <w:contextualSpacing/>
              <w:jc w:val="both"/>
              <w:rPr>
                <w:sz w:val="32"/>
                <w:szCs w:val="32"/>
              </w:rPr>
            </w:pPr>
          </w:p>
        </w:tc>
      </w:tr>
    </w:tbl>
    <w:p w14:paraId="50F26987" w14:textId="77777777" w:rsidR="00112B2D" w:rsidRDefault="00112B2D">
      <w:pPr>
        <w:pStyle w:val="Normal1"/>
        <w:tabs>
          <w:tab w:val="left" w:pos="567"/>
          <w:tab w:val="left" w:pos="709"/>
          <w:tab w:val="left" w:pos="1276"/>
        </w:tabs>
        <w:spacing w:line="276" w:lineRule="auto"/>
        <w:ind w:left="0" w:firstLine="0"/>
        <w:jc w:val="both"/>
        <w:rPr>
          <w:color w:val="000000"/>
        </w:rPr>
      </w:pPr>
    </w:p>
    <w:p w14:paraId="68894C27" w14:textId="3D3C64C3" w:rsidR="007147C5" w:rsidRPr="00112B2D" w:rsidRDefault="00EE0A00">
      <w:pPr>
        <w:pStyle w:val="Normal1"/>
        <w:tabs>
          <w:tab w:val="left" w:pos="567"/>
          <w:tab w:val="left" w:pos="709"/>
          <w:tab w:val="left" w:pos="1276"/>
        </w:tabs>
        <w:spacing w:line="276" w:lineRule="auto"/>
        <w:ind w:left="0" w:firstLine="0"/>
        <w:jc w:val="both"/>
        <w:rPr>
          <w:color w:val="000000"/>
        </w:rPr>
      </w:pPr>
      <w:r w:rsidRPr="00112B2D">
        <w:rPr>
          <w:color w:val="000000"/>
        </w:rPr>
        <w:t xml:space="preserve">* Ghi chú:  </w:t>
      </w:r>
    </w:p>
    <w:p w14:paraId="763B68E7" w14:textId="77777777" w:rsidR="007147C5" w:rsidRPr="00112B2D" w:rsidRDefault="00EE0A00">
      <w:pPr>
        <w:pStyle w:val="Normal1"/>
        <w:tabs>
          <w:tab w:val="left" w:pos="-993"/>
          <w:tab w:val="left" w:pos="-709"/>
        </w:tabs>
        <w:spacing w:line="276" w:lineRule="auto"/>
        <w:ind w:left="0" w:firstLine="0"/>
        <w:jc w:val="both"/>
        <w:rPr>
          <w:color w:val="000000"/>
        </w:rPr>
      </w:pPr>
      <w:r w:rsidRPr="00112B2D">
        <w:rPr>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112B2D" w:rsidRDefault="00EE0A00">
      <w:pPr>
        <w:pStyle w:val="Normal1"/>
        <w:tabs>
          <w:tab w:val="left" w:pos="709"/>
          <w:tab w:val="left" w:pos="1276"/>
        </w:tabs>
        <w:spacing w:line="276" w:lineRule="auto"/>
        <w:ind w:left="0" w:hanging="3"/>
        <w:jc w:val="both"/>
        <w:rPr>
          <w:color w:val="000000"/>
        </w:rPr>
      </w:pPr>
      <w:r w:rsidRPr="00112B2D">
        <w:rPr>
          <w:color w:val="000000"/>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112B2D">
        <w:rPr>
          <w:color w:val="000000"/>
        </w:rPr>
        <w:tab/>
      </w:r>
      <w:r w:rsidRPr="00112B2D">
        <w:rPr>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r>
      <w:r w:rsidRPr="00112B2D">
        <w:rPr>
          <w:b/>
          <w:color w:val="000000"/>
        </w:rPr>
        <w:tab/>
        <w:t>VĂN PHÒNG TRƯỜNG</w:t>
      </w:r>
    </w:p>
    <w:sectPr w:rsidR="007147C5" w:rsidRPr="00112B2D" w:rsidSect="00112B2D">
      <w:pgSz w:w="23811" w:h="16838" w:orient="landscape" w:code="8"/>
      <w:pgMar w:top="851"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0489"/>
    <w:rsid w:val="00023E0C"/>
    <w:rsid w:val="00025A0A"/>
    <w:rsid w:val="00026678"/>
    <w:rsid w:val="00027862"/>
    <w:rsid w:val="00036341"/>
    <w:rsid w:val="000378F5"/>
    <w:rsid w:val="00037BB2"/>
    <w:rsid w:val="00044ECC"/>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A82"/>
    <w:rsid w:val="000829FF"/>
    <w:rsid w:val="00085D7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4F8B"/>
    <w:rsid w:val="001F5D6B"/>
    <w:rsid w:val="001F64A8"/>
    <w:rsid w:val="001F70AF"/>
    <w:rsid w:val="00200563"/>
    <w:rsid w:val="002030C5"/>
    <w:rsid w:val="0020367F"/>
    <w:rsid w:val="002078AE"/>
    <w:rsid w:val="00211023"/>
    <w:rsid w:val="00211C65"/>
    <w:rsid w:val="00211ECD"/>
    <w:rsid w:val="00212E71"/>
    <w:rsid w:val="002151E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63B"/>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655E"/>
    <w:rsid w:val="00437829"/>
    <w:rsid w:val="0043796A"/>
    <w:rsid w:val="0044077F"/>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758D"/>
    <w:rsid w:val="00490161"/>
    <w:rsid w:val="00490F39"/>
    <w:rsid w:val="004974E5"/>
    <w:rsid w:val="004A01E1"/>
    <w:rsid w:val="004A08B3"/>
    <w:rsid w:val="004A1D96"/>
    <w:rsid w:val="004A3373"/>
    <w:rsid w:val="004A416E"/>
    <w:rsid w:val="004A70AC"/>
    <w:rsid w:val="004B11AB"/>
    <w:rsid w:val="004C28BB"/>
    <w:rsid w:val="004C53AB"/>
    <w:rsid w:val="004D4C2E"/>
    <w:rsid w:val="004D5B6D"/>
    <w:rsid w:val="004E3B64"/>
    <w:rsid w:val="004E4FA6"/>
    <w:rsid w:val="004E587D"/>
    <w:rsid w:val="004E6B60"/>
    <w:rsid w:val="004E70AB"/>
    <w:rsid w:val="004F446D"/>
    <w:rsid w:val="005001D2"/>
    <w:rsid w:val="0051161F"/>
    <w:rsid w:val="0051495A"/>
    <w:rsid w:val="00520A72"/>
    <w:rsid w:val="0052327B"/>
    <w:rsid w:val="00523C03"/>
    <w:rsid w:val="00526ACF"/>
    <w:rsid w:val="00533A75"/>
    <w:rsid w:val="00534545"/>
    <w:rsid w:val="00540A71"/>
    <w:rsid w:val="0054203B"/>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87A00"/>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129E"/>
    <w:rsid w:val="00855477"/>
    <w:rsid w:val="00857D7B"/>
    <w:rsid w:val="00860062"/>
    <w:rsid w:val="008606A0"/>
    <w:rsid w:val="0086587E"/>
    <w:rsid w:val="00867628"/>
    <w:rsid w:val="00872D97"/>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B0FEF"/>
    <w:rsid w:val="008B2902"/>
    <w:rsid w:val="008B4AE1"/>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104DF"/>
    <w:rsid w:val="009108D9"/>
    <w:rsid w:val="0091212C"/>
    <w:rsid w:val="009159FB"/>
    <w:rsid w:val="009168D4"/>
    <w:rsid w:val="00921E3F"/>
    <w:rsid w:val="00924748"/>
    <w:rsid w:val="00924FC3"/>
    <w:rsid w:val="00925247"/>
    <w:rsid w:val="0092542F"/>
    <w:rsid w:val="00925647"/>
    <w:rsid w:val="009270BA"/>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52C1"/>
    <w:rsid w:val="00965372"/>
    <w:rsid w:val="00972D18"/>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9E60A5"/>
    <w:rsid w:val="00A01359"/>
    <w:rsid w:val="00A0339F"/>
    <w:rsid w:val="00A038D9"/>
    <w:rsid w:val="00A04DD0"/>
    <w:rsid w:val="00A057EB"/>
    <w:rsid w:val="00A113E9"/>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44D1"/>
    <w:rsid w:val="00B45403"/>
    <w:rsid w:val="00B47DCB"/>
    <w:rsid w:val="00B60B56"/>
    <w:rsid w:val="00B65E21"/>
    <w:rsid w:val="00B66121"/>
    <w:rsid w:val="00B70820"/>
    <w:rsid w:val="00B73A50"/>
    <w:rsid w:val="00B741CF"/>
    <w:rsid w:val="00B76174"/>
    <w:rsid w:val="00B773AD"/>
    <w:rsid w:val="00B802F9"/>
    <w:rsid w:val="00B8506F"/>
    <w:rsid w:val="00B87DD6"/>
    <w:rsid w:val="00B90CDC"/>
    <w:rsid w:val="00B90FAC"/>
    <w:rsid w:val="00B94B94"/>
    <w:rsid w:val="00B95ACC"/>
    <w:rsid w:val="00BA1E28"/>
    <w:rsid w:val="00BA2511"/>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6AEC"/>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03712"/>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02D0"/>
    <w:rsid w:val="00D5394B"/>
    <w:rsid w:val="00D55BAF"/>
    <w:rsid w:val="00D71F6C"/>
    <w:rsid w:val="00D72013"/>
    <w:rsid w:val="00D808C3"/>
    <w:rsid w:val="00D8203B"/>
    <w:rsid w:val="00D82FC0"/>
    <w:rsid w:val="00D8583F"/>
    <w:rsid w:val="00D871C7"/>
    <w:rsid w:val="00D87328"/>
    <w:rsid w:val="00D90C4E"/>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3A0"/>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30A5"/>
    <w:rsid w:val="00E84DF1"/>
    <w:rsid w:val="00E86CE6"/>
    <w:rsid w:val="00E93018"/>
    <w:rsid w:val="00E935E5"/>
    <w:rsid w:val="00E95CC9"/>
    <w:rsid w:val="00E96C7D"/>
    <w:rsid w:val="00E96E24"/>
    <w:rsid w:val="00EA770E"/>
    <w:rsid w:val="00EB08BC"/>
    <w:rsid w:val="00EB29B8"/>
    <w:rsid w:val="00EB5A5B"/>
    <w:rsid w:val="00EB5D94"/>
    <w:rsid w:val="00EB6B86"/>
    <w:rsid w:val="00EC11F5"/>
    <w:rsid w:val="00EC1387"/>
    <w:rsid w:val="00EC5F15"/>
    <w:rsid w:val="00EC6E2E"/>
    <w:rsid w:val="00EC7330"/>
    <w:rsid w:val="00ED10D9"/>
    <w:rsid w:val="00ED2205"/>
    <w:rsid w:val="00ED46A0"/>
    <w:rsid w:val="00ED6E82"/>
    <w:rsid w:val="00ED7CD1"/>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B1105"/>
    <w:rsid w:val="00FB2E09"/>
    <w:rsid w:val="00FB4961"/>
    <w:rsid w:val="00FB7C47"/>
    <w:rsid w:val="00FC60C4"/>
    <w:rsid w:val="00FC65CD"/>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ild@hano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thu@c3chuvanan.edu.vn" TargetMode="External"/><Relationship Id="rId5" Type="http://schemas.openxmlformats.org/officeDocument/2006/relationships/hyperlink" Target="https://www.google.com/search?safe=active&amp;sxsrf=ALeKk028Wu8CFrWlxbJgQfPNwEA7a4ZElg:1613885114744&amp;q=b%E1%BB%87nh+vi%C3%AAn+medlatec&amp;spell=1&amp;sa=X&amp;ved=2ahUKEwi4q-PHnvruAhVcwYsBHULKDRQQkeECKAB6BAgHED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1766</TotalTime>
  <Pages>2</Pages>
  <Words>696</Words>
  <Characters>3970</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377</cp:revision>
  <cp:lastPrinted>2021-02-01T05:19:00Z</cp:lastPrinted>
  <dcterms:created xsi:type="dcterms:W3CDTF">2020-11-14T19:03:00Z</dcterms:created>
  <dcterms:modified xsi:type="dcterms:W3CDTF">2021-02-22T06:36:00Z</dcterms:modified>
</cp:coreProperties>
</file>