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172"/>
      </w:tblGrid>
      <w:tr w:rsidR="004C3949" w:rsidRPr="004C3949" w:rsidTr="00935EF3">
        <w:tc>
          <w:tcPr>
            <w:tcW w:w="5246" w:type="dxa"/>
          </w:tcPr>
          <w:p w:rsidR="004C3949" w:rsidRPr="00935EF3" w:rsidRDefault="004C3949" w:rsidP="004C394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35EF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</w:t>
            </w:r>
            <w:r w:rsidR="00CF263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RƯỜNG THPT CHU VĂN AN</w:t>
            </w:r>
          </w:p>
        </w:tc>
        <w:tc>
          <w:tcPr>
            <w:tcW w:w="4172" w:type="dxa"/>
          </w:tcPr>
          <w:p w:rsidR="004C3949" w:rsidRPr="004C3949" w:rsidRDefault="004C3949" w:rsidP="004D516E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8721C2" w:rsidRDefault="008721C2" w:rsidP="004C3949">
      <w:pPr>
        <w:jc w:val="center"/>
        <w:rPr>
          <w:rFonts w:asciiTheme="majorHAnsi" w:hAnsiTheme="majorHAnsi" w:cstheme="majorHAnsi"/>
          <w:lang w:val="en-US"/>
        </w:rPr>
      </w:pPr>
    </w:p>
    <w:p w:rsidR="008721C2" w:rsidRPr="004C3949" w:rsidRDefault="008721C2" w:rsidP="008721C2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</w:p>
    <w:p w:rsidR="008721C2" w:rsidRPr="005C4E6B" w:rsidRDefault="004C3949" w:rsidP="005C4E6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C3949">
        <w:rPr>
          <w:rFonts w:asciiTheme="majorHAnsi" w:hAnsiTheme="majorHAnsi" w:cstheme="majorHAnsi"/>
          <w:b/>
          <w:sz w:val="28"/>
          <w:szCs w:val="28"/>
          <w:lang w:val="en-US"/>
        </w:rPr>
        <w:t xml:space="preserve">BÀI </w:t>
      </w:r>
      <w:r w:rsidR="00C46F80">
        <w:rPr>
          <w:rFonts w:asciiTheme="majorHAnsi" w:hAnsiTheme="majorHAnsi" w:cstheme="majorHAnsi"/>
          <w:b/>
          <w:sz w:val="28"/>
          <w:szCs w:val="28"/>
          <w:lang w:val="en-US"/>
        </w:rPr>
        <w:t>TUYÊN TRUYỀN</w:t>
      </w:r>
      <w:r w:rsidR="005C4E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</w:p>
    <w:p w:rsidR="00C46F80" w:rsidRDefault="00C46F80" w:rsidP="00C46F8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H</w:t>
      </w:r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>ướng</w:t>
      </w:r>
      <w:proofErr w:type="spellEnd"/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>dẫn</w:t>
      </w:r>
      <w:proofErr w:type="spellEnd"/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>cách</w:t>
      </w:r>
      <w:proofErr w:type="spellEnd"/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>đeo</w:t>
      </w:r>
      <w:proofErr w:type="spellEnd"/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>khẩu</w:t>
      </w:r>
      <w:proofErr w:type="spellEnd"/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>trang</w:t>
      </w:r>
      <w:proofErr w:type="spellEnd"/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>đúng</w:t>
      </w:r>
      <w:proofErr w:type="spellEnd"/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C4E6B" w:rsidRPr="005C4E6B">
        <w:rPr>
          <w:rFonts w:asciiTheme="majorHAnsi" w:hAnsiTheme="majorHAnsi" w:cstheme="majorHAnsi"/>
          <w:b/>
          <w:sz w:val="28"/>
          <w:szCs w:val="28"/>
          <w:lang w:val="en-US"/>
        </w:rPr>
        <w:t>cách</w:t>
      </w:r>
      <w:proofErr w:type="spellEnd"/>
      <w:r w:rsidR="005C4E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</w:p>
    <w:p w:rsidR="005C4E6B" w:rsidRDefault="005C4E6B" w:rsidP="00C46F8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Theme="majorHAnsi" w:hAnsiTheme="majorHAnsi" w:cstheme="majorHAnsi"/>
          <w:b/>
          <w:sz w:val="28"/>
          <w:szCs w:val="28"/>
          <w:lang w:val="en-US"/>
        </w:rPr>
        <w:t>để</w:t>
      </w:r>
      <w:proofErr w:type="spellEnd"/>
      <w:proofErr w:type="gramEnd"/>
      <w:r w:rsidRPr="005C4E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b/>
          <w:sz w:val="28"/>
          <w:szCs w:val="28"/>
          <w:lang w:val="en-US"/>
        </w:rPr>
        <w:t>phòng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>,</w:t>
      </w:r>
      <w:r w:rsidRPr="005C4E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b/>
          <w:sz w:val="28"/>
          <w:szCs w:val="28"/>
          <w:lang w:val="en-US"/>
        </w:rPr>
        <w:t>chống</w:t>
      </w:r>
      <w:proofErr w:type="spellEnd"/>
      <w:r w:rsidRPr="005C4E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b/>
          <w:sz w:val="28"/>
          <w:szCs w:val="28"/>
          <w:lang w:val="en-US"/>
        </w:rPr>
        <w:t>bệnh</w:t>
      </w:r>
      <w:proofErr w:type="spellEnd"/>
      <w:r w:rsidRPr="005C4E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b/>
          <w:sz w:val="28"/>
          <w:szCs w:val="28"/>
          <w:lang w:val="en-US"/>
        </w:rPr>
        <w:t>Covid</w:t>
      </w:r>
      <w:proofErr w:type="spellEnd"/>
      <w:r w:rsidRPr="005C4E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-19</w:t>
      </w:r>
    </w:p>
    <w:p w:rsidR="005C4E6B" w:rsidRPr="005C4E6B" w:rsidRDefault="005C4E6B" w:rsidP="005C4E6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4D516E" w:rsidRPr="005C4E6B" w:rsidRDefault="008721C2" w:rsidP="005C4E6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phòng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chống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bệnh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covid-19 </w:t>
      </w:r>
      <w:proofErr w:type="spellStart"/>
      <w:proofErr w:type="gram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lan</w:t>
      </w:r>
      <w:proofErr w:type="spellEnd"/>
      <w:proofErr w:type="gram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rộng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ra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cộng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Bộ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y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tế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khuyến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cáo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cách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đeo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(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proofErr w:type="gram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y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tế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vải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)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xúc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nơi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đông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biên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pháp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phòng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bệnh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hiệu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nhấ</w:t>
      </w:r>
      <w:r w:rsidRPr="005C4E6B">
        <w:rPr>
          <w:rFonts w:asciiTheme="majorHAnsi" w:hAnsiTheme="majorHAnsi" w:cstheme="majorHAnsi"/>
          <w:sz w:val="28"/>
          <w:szCs w:val="28"/>
          <w:lang w:val="en-US"/>
        </w:rPr>
        <w:t>t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. 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Dù</w:t>
      </w:r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đúng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cách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giúp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ngăn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chặ</w:t>
      </w:r>
      <w:r w:rsidRPr="005C4E6B">
        <w:rPr>
          <w:rFonts w:asciiTheme="majorHAnsi" w:hAnsiTheme="majorHAnsi" w:cstheme="majorHAnsi"/>
          <w:sz w:val="28"/>
          <w:szCs w:val="28"/>
          <w:lang w:val="en-US"/>
        </w:rPr>
        <w:t>n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vi</w:t>
      </w:r>
      <w:proofErr w:type="gram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rút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gây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bệnh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đây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hướng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dẫn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cách</w:t>
      </w:r>
      <w:proofErr w:type="spellEnd"/>
      <w:proofErr w:type="gram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đeo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đúng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cách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củ</w:t>
      </w:r>
      <w:r w:rsidRPr="005C4E6B">
        <w:rPr>
          <w:rFonts w:asciiTheme="majorHAnsi" w:hAnsiTheme="majorHAnsi" w:cstheme="majorHAnsi"/>
          <w:sz w:val="28"/>
          <w:szCs w:val="28"/>
          <w:lang w:val="en-US"/>
        </w:rPr>
        <w:t>a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B</w:t>
      </w:r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ộ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y </w:t>
      </w:r>
      <w:proofErr w:type="spellStart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tế</w:t>
      </w:r>
      <w:proofErr w:type="spellEnd"/>
      <w:r w:rsidR="004D516E" w:rsidRPr="005C4E6B"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:rsidR="004D516E" w:rsidRPr="005C4E6B" w:rsidRDefault="004D516E" w:rsidP="005C4E6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Xác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định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ngoài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ngoài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màu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sắc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nhau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thường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tối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màu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thường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sáng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m</w:t>
      </w:r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>áu</w:t>
      </w:r>
      <w:proofErr w:type="spellEnd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>Ph</w:t>
      </w:r>
      <w:r w:rsidRPr="005C4E6B">
        <w:rPr>
          <w:rFonts w:asciiTheme="majorHAnsi" w:hAnsiTheme="majorHAnsi" w:cstheme="majorHAnsi"/>
          <w:sz w:val="28"/>
          <w:szCs w:val="28"/>
          <w:lang w:val="en-US"/>
        </w:rPr>
        <w:t>ần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nẹp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nhôm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thường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đặt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mũi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:rsidR="004D516E" w:rsidRPr="005C4E6B" w:rsidRDefault="004D516E" w:rsidP="005C4E6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che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kín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mũi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lẫn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miệng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4D516E" w:rsidRPr="005C4E6B" w:rsidRDefault="004D516E" w:rsidP="005C4E6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sờ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tay</w:t>
      </w:r>
      <w:proofErr w:type="spellEnd"/>
      <w:proofErr w:type="gram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trước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tác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sờ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tay</w:t>
      </w:r>
      <w:proofErr w:type="spellEnd"/>
      <w:proofErr w:type="gram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vo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sử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vô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tình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bàn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tay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nhiễm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vi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rút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Cầm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dây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đeo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tháo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4D516E" w:rsidRPr="005C4E6B" w:rsidRDefault="004D516E" w:rsidP="005C4E6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Luôn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đeo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xúc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nơi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đông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4C3949" w:rsidRPr="005C4E6B" w:rsidRDefault="004D516E" w:rsidP="005C4E6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Sử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lý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đúng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cách</w:t>
      </w:r>
      <w:proofErr w:type="spellEnd"/>
      <w:r w:rsidR="004C3949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4C3949" w:rsidRPr="005C4E6B" w:rsidRDefault="004C3949" w:rsidP="005C4E6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gramStart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y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tế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sử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>.</w:t>
      </w:r>
      <w:proofErr w:type="gram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Bổ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đúng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nơi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quy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đị</w:t>
      </w:r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>nh</w:t>
      </w:r>
      <w:proofErr w:type="spellEnd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>t</w:t>
      </w:r>
      <w:r w:rsidRPr="005C4E6B">
        <w:rPr>
          <w:rFonts w:asciiTheme="majorHAnsi" w:hAnsiTheme="majorHAnsi" w:cstheme="majorHAnsi"/>
          <w:sz w:val="28"/>
          <w:szCs w:val="28"/>
          <w:lang w:val="en-US"/>
        </w:rPr>
        <w:t>hùng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rác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Pr="005C4E6B">
        <w:rPr>
          <w:rFonts w:asciiTheme="majorHAnsi" w:hAnsiTheme="majorHAnsi" w:cstheme="majorHAnsi"/>
          <w:sz w:val="28"/>
          <w:szCs w:val="28"/>
          <w:lang w:val="en-US"/>
        </w:rPr>
        <w:t>an</w:t>
      </w:r>
      <w:proofErr w:type="gram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toàn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nắp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đậy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4C3949" w:rsidRPr="005C4E6B" w:rsidRDefault="004C3949" w:rsidP="005C4E6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gramStart"/>
      <w:r w:rsidRPr="005C4E6B">
        <w:rPr>
          <w:rFonts w:asciiTheme="majorHAnsi" w:hAnsiTheme="majorHAnsi" w:cstheme="majorHAnsi"/>
          <w:sz w:val="28"/>
          <w:szCs w:val="28"/>
          <w:lang w:val="en-US"/>
        </w:rPr>
        <w:t>-</w:t>
      </w:r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vối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vải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sử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>tháo</w:t>
      </w:r>
      <w:proofErr w:type="spellEnd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>ra</w:t>
      </w:r>
      <w:proofErr w:type="spellEnd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>túi</w:t>
      </w:r>
      <w:proofErr w:type="spellEnd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>nilong</w:t>
      </w:r>
      <w:proofErr w:type="spellEnd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giặt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sạch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dùng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>.</w:t>
      </w:r>
      <w:proofErr w:type="gramEnd"/>
      <w:r w:rsidR="008721C2"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8721C2" w:rsidRPr="005C4E6B" w:rsidRDefault="008721C2" w:rsidP="005C4E6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Thường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xuyên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rửa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tay</w:t>
      </w:r>
      <w:proofErr w:type="spellEnd"/>
      <w:proofErr w:type="gram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tháo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bằng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xà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C4E6B">
        <w:rPr>
          <w:rFonts w:asciiTheme="majorHAnsi" w:hAnsiTheme="majorHAnsi" w:cstheme="majorHAnsi"/>
          <w:sz w:val="28"/>
          <w:szCs w:val="28"/>
          <w:lang w:val="en-US"/>
        </w:rPr>
        <w:t>phòng</w:t>
      </w:r>
      <w:proofErr w:type="spellEnd"/>
      <w:r w:rsidRPr="005C4E6B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8721C2" w:rsidRPr="005C4E6B" w:rsidRDefault="008721C2" w:rsidP="005C4E6B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8721C2" w:rsidRPr="004C3949" w:rsidRDefault="008721C2" w:rsidP="008721C2">
      <w:pPr>
        <w:pStyle w:val="ListParagraph"/>
        <w:jc w:val="both"/>
        <w:rPr>
          <w:rFonts w:asciiTheme="majorHAnsi" w:hAnsiTheme="majorHAnsi" w:cstheme="majorHAnsi"/>
          <w:lang w:val="en-US"/>
        </w:rPr>
      </w:pPr>
    </w:p>
    <w:p w:rsidR="004C3949" w:rsidRPr="004C3949" w:rsidRDefault="004C3949" w:rsidP="008721C2">
      <w:pPr>
        <w:pStyle w:val="ListParagraph"/>
        <w:jc w:val="both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3"/>
        <w:gridCol w:w="4478"/>
      </w:tblGrid>
      <w:tr w:rsidR="008721C2" w:rsidTr="008721C2">
        <w:tc>
          <w:tcPr>
            <w:tcW w:w="4621" w:type="dxa"/>
          </w:tcPr>
          <w:p w:rsidR="004C3949" w:rsidRPr="005C4E6B" w:rsidRDefault="00C46F80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lang w:val="en-US"/>
              </w:rPr>
              <w:t>KT.</w:t>
            </w:r>
            <w:r w:rsidR="004C3949" w:rsidRPr="005C4E6B">
              <w:rPr>
                <w:rFonts w:asciiTheme="majorHAnsi" w:hAnsiTheme="majorHAnsi" w:cstheme="majorHAnsi"/>
                <w:b/>
                <w:sz w:val="28"/>
                <w:lang w:val="en-US"/>
              </w:rPr>
              <w:t xml:space="preserve"> HIỆU TRƯỞNG</w:t>
            </w:r>
          </w:p>
          <w:p w:rsidR="00C46F80" w:rsidRPr="005C4E6B" w:rsidRDefault="00C46F80" w:rsidP="00C46F8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8"/>
                <w:lang w:val="en-US"/>
              </w:rPr>
            </w:pPr>
            <w:r w:rsidRPr="005C4E6B">
              <w:rPr>
                <w:rFonts w:asciiTheme="majorHAnsi" w:hAnsiTheme="majorHAnsi" w:cstheme="majorHAnsi"/>
                <w:b/>
                <w:sz w:val="28"/>
                <w:lang w:val="en-US"/>
              </w:rPr>
              <w:t>PHÓ HIỆU TRƯỞNG</w:t>
            </w:r>
          </w:p>
          <w:p w:rsidR="004C3949" w:rsidRPr="005C4E6B" w:rsidRDefault="004C3949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8"/>
                <w:lang w:val="en-US"/>
              </w:rPr>
            </w:pPr>
          </w:p>
          <w:p w:rsidR="004C3949" w:rsidRPr="005C4E6B" w:rsidRDefault="004C3949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lang w:val="en-US"/>
              </w:rPr>
            </w:pPr>
          </w:p>
          <w:p w:rsidR="004C3949" w:rsidRPr="005C4E6B" w:rsidRDefault="004C3949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lang w:val="en-US"/>
              </w:rPr>
            </w:pPr>
          </w:p>
          <w:p w:rsidR="004C3949" w:rsidRPr="005C4E6B" w:rsidRDefault="004C3949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lang w:val="en-US"/>
              </w:rPr>
            </w:pPr>
          </w:p>
          <w:p w:rsidR="004C3949" w:rsidRPr="005C4E6B" w:rsidRDefault="004C3949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lang w:val="en-US"/>
              </w:rPr>
            </w:pPr>
          </w:p>
          <w:p w:rsidR="004C3949" w:rsidRPr="005C4E6B" w:rsidRDefault="005C4E6B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lang w:val="en-US"/>
              </w:rPr>
            </w:pPr>
            <w:proofErr w:type="spellStart"/>
            <w:r w:rsidRPr="005C4E6B">
              <w:rPr>
                <w:rFonts w:asciiTheme="majorHAnsi" w:hAnsiTheme="majorHAnsi" w:cstheme="majorHAnsi"/>
                <w:sz w:val="28"/>
                <w:lang w:val="en-US"/>
              </w:rPr>
              <w:t>Trần</w:t>
            </w:r>
            <w:proofErr w:type="spellEnd"/>
            <w:r w:rsidRPr="005C4E6B">
              <w:rPr>
                <w:rFonts w:asciiTheme="majorHAnsi" w:hAnsiTheme="majorHAnsi" w:cstheme="majorHAnsi"/>
                <w:sz w:val="28"/>
                <w:lang w:val="en-US"/>
              </w:rPr>
              <w:t xml:space="preserve"> </w:t>
            </w:r>
            <w:proofErr w:type="spellStart"/>
            <w:r w:rsidRPr="005C4E6B">
              <w:rPr>
                <w:rFonts w:asciiTheme="majorHAnsi" w:hAnsiTheme="majorHAnsi" w:cstheme="majorHAnsi"/>
                <w:sz w:val="28"/>
                <w:lang w:val="en-US"/>
              </w:rPr>
              <w:t>Thị</w:t>
            </w:r>
            <w:proofErr w:type="spellEnd"/>
            <w:r w:rsidRPr="005C4E6B">
              <w:rPr>
                <w:rFonts w:asciiTheme="majorHAnsi" w:hAnsiTheme="majorHAnsi" w:cstheme="majorHAnsi"/>
                <w:sz w:val="28"/>
                <w:lang w:val="en-US"/>
              </w:rPr>
              <w:t xml:space="preserve"> </w:t>
            </w:r>
            <w:proofErr w:type="spellStart"/>
            <w:r w:rsidRPr="005C4E6B">
              <w:rPr>
                <w:rFonts w:asciiTheme="majorHAnsi" w:hAnsiTheme="majorHAnsi" w:cstheme="majorHAnsi"/>
                <w:sz w:val="28"/>
                <w:lang w:val="en-US"/>
              </w:rPr>
              <w:t>Tuyến</w:t>
            </w:r>
            <w:proofErr w:type="spellEnd"/>
            <w:r w:rsidRPr="005C4E6B">
              <w:rPr>
                <w:rFonts w:asciiTheme="majorHAnsi" w:hAnsiTheme="majorHAnsi" w:cstheme="majorHAnsi"/>
                <w:sz w:val="28"/>
                <w:lang w:val="en-US"/>
              </w:rPr>
              <w:t xml:space="preserve"> </w:t>
            </w:r>
          </w:p>
        </w:tc>
        <w:tc>
          <w:tcPr>
            <w:tcW w:w="4621" w:type="dxa"/>
          </w:tcPr>
          <w:p w:rsidR="004C3949" w:rsidRPr="005C4E6B" w:rsidRDefault="004C3949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8"/>
                <w:lang w:val="fr-FR"/>
              </w:rPr>
            </w:pPr>
            <w:r w:rsidRPr="005C4E6B">
              <w:rPr>
                <w:rFonts w:asciiTheme="majorHAnsi" w:hAnsiTheme="majorHAnsi" w:cstheme="majorHAnsi"/>
                <w:b/>
                <w:sz w:val="28"/>
                <w:lang w:val="fr-FR"/>
              </w:rPr>
              <w:t>NHÂN VIÊN Y TẾ</w:t>
            </w:r>
          </w:p>
          <w:p w:rsidR="004C3949" w:rsidRPr="005C4E6B" w:rsidRDefault="004C3949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lang w:val="fr-FR"/>
              </w:rPr>
            </w:pPr>
          </w:p>
          <w:p w:rsidR="004C3949" w:rsidRPr="005C4E6B" w:rsidRDefault="004C3949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lang w:val="fr-FR"/>
              </w:rPr>
            </w:pPr>
          </w:p>
          <w:p w:rsidR="004C3949" w:rsidRPr="005C4E6B" w:rsidRDefault="004C3949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lang w:val="fr-FR"/>
              </w:rPr>
            </w:pPr>
          </w:p>
          <w:p w:rsidR="008721C2" w:rsidRDefault="008721C2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lang w:val="fr-FR"/>
              </w:rPr>
            </w:pPr>
          </w:p>
          <w:p w:rsidR="00C46F80" w:rsidRPr="005C4E6B" w:rsidRDefault="00C46F80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lang w:val="fr-FR"/>
              </w:rPr>
            </w:pPr>
          </w:p>
          <w:p w:rsidR="004C3949" w:rsidRPr="005C4E6B" w:rsidRDefault="004C3949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lang w:val="fr-FR"/>
              </w:rPr>
            </w:pPr>
          </w:p>
          <w:p w:rsidR="004C3949" w:rsidRPr="005C4E6B" w:rsidRDefault="005C4E6B" w:rsidP="008721C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lang w:val="fr-FR"/>
              </w:rPr>
            </w:pPr>
            <w:proofErr w:type="spellStart"/>
            <w:r w:rsidRPr="005C4E6B">
              <w:rPr>
                <w:rFonts w:asciiTheme="majorHAnsi" w:hAnsiTheme="majorHAnsi" w:cstheme="majorHAnsi"/>
                <w:sz w:val="28"/>
                <w:lang w:val="fr-FR"/>
              </w:rPr>
              <w:t>Nguyễn</w:t>
            </w:r>
            <w:proofErr w:type="spellEnd"/>
            <w:r w:rsidRPr="005C4E6B">
              <w:rPr>
                <w:rFonts w:asciiTheme="majorHAnsi" w:hAnsiTheme="majorHAnsi" w:cstheme="majorHAnsi"/>
                <w:sz w:val="28"/>
                <w:lang w:val="fr-FR"/>
              </w:rPr>
              <w:t xml:space="preserve"> </w:t>
            </w:r>
            <w:proofErr w:type="spellStart"/>
            <w:r w:rsidRPr="005C4E6B">
              <w:rPr>
                <w:rFonts w:asciiTheme="majorHAnsi" w:hAnsiTheme="majorHAnsi" w:cstheme="majorHAnsi"/>
                <w:sz w:val="28"/>
                <w:lang w:val="fr-FR"/>
              </w:rPr>
              <w:t>Thị</w:t>
            </w:r>
            <w:proofErr w:type="spellEnd"/>
            <w:r w:rsidRPr="005C4E6B">
              <w:rPr>
                <w:rFonts w:asciiTheme="majorHAnsi" w:hAnsiTheme="majorHAnsi" w:cstheme="majorHAnsi"/>
                <w:sz w:val="28"/>
                <w:lang w:val="fr-FR"/>
              </w:rPr>
              <w:t xml:space="preserve"> </w:t>
            </w:r>
            <w:proofErr w:type="spellStart"/>
            <w:r w:rsidRPr="005C4E6B">
              <w:rPr>
                <w:rFonts w:asciiTheme="majorHAnsi" w:hAnsiTheme="majorHAnsi" w:cstheme="majorHAnsi"/>
                <w:sz w:val="28"/>
                <w:lang w:val="fr-FR"/>
              </w:rPr>
              <w:t>Nhài</w:t>
            </w:r>
            <w:proofErr w:type="spellEnd"/>
            <w:r w:rsidRPr="005C4E6B">
              <w:rPr>
                <w:rFonts w:asciiTheme="majorHAnsi" w:hAnsiTheme="majorHAnsi" w:cstheme="majorHAnsi"/>
                <w:sz w:val="28"/>
                <w:lang w:val="fr-FR"/>
              </w:rPr>
              <w:t xml:space="preserve"> </w:t>
            </w:r>
          </w:p>
        </w:tc>
      </w:tr>
    </w:tbl>
    <w:p w:rsidR="004C3949" w:rsidRPr="00CF263D" w:rsidRDefault="004C3949" w:rsidP="008721C2">
      <w:pPr>
        <w:pStyle w:val="ListParagraph"/>
        <w:jc w:val="both"/>
        <w:rPr>
          <w:rFonts w:asciiTheme="majorHAnsi" w:hAnsiTheme="majorHAnsi" w:cstheme="majorHAnsi"/>
          <w:lang w:val="fr-FR"/>
        </w:rPr>
      </w:pPr>
    </w:p>
    <w:p w:rsidR="004C3949" w:rsidRPr="00CF263D" w:rsidRDefault="004C3949" w:rsidP="008721C2">
      <w:pPr>
        <w:pStyle w:val="ListParagraph"/>
        <w:jc w:val="both"/>
        <w:rPr>
          <w:rFonts w:asciiTheme="majorHAnsi" w:hAnsiTheme="majorHAnsi" w:cstheme="majorHAnsi"/>
          <w:lang w:val="fr-FR"/>
        </w:rPr>
      </w:pPr>
    </w:p>
    <w:sectPr w:rsidR="004C3949" w:rsidRPr="00CF263D" w:rsidSect="005C4E6B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F24"/>
    <w:multiLevelType w:val="hybridMultilevel"/>
    <w:tmpl w:val="94168AB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16E"/>
    <w:rsid w:val="00262DB9"/>
    <w:rsid w:val="004C3949"/>
    <w:rsid w:val="004D516E"/>
    <w:rsid w:val="005C4E6B"/>
    <w:rsid w:val="005F2A36"/>
    <w:rsid w:val="008721C2"/>
    <w:rsid w:val="00935EF3"/>
    <w:rsid w:val="00A9185D"/>
    <w:rsid w:val="00C46F80"/>
    <w:rsid w:val="00CF263D"/>
    <w:rsid w:val="00DA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16E"/>
    <w:pPr>
      <w:ind w:left="720"/>
      <w:contextualSpacing/>
    </w:pPr>
  </w:style>
  <w:style w:type="table" w:styleId="TableGrid">
    <w:name w:val="Table Grid"/>
    <w:basedOn w:val="TableNormal"/>
    <w:uiPriority w:val="59"/>
    <w:rsid w:val="004C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TINH</dc:creator>
  <cp:lastModifiedBy>admin</cp:lastModifiedBy>
  <cp:revision>2</cp:revision>
  <cp:lastPrinted>2020-08-12T09:48:00Z</cp:lastPrinted>
  <dcterms:created xsi:type="dcterms:W3CDTF">2021-09-06T08:40:00Z</dcterms:created>
  <dcterms:modified xsi:type="dcterms:W3CDTF">2021-09-06T08:40:00Z</dcterms:modified>
</cp:coreProperties>
</file>